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62243" w14:textId="77777777" w:rsidR="00DE6EB0" w:rsidRPr="008245CD" w:rsidRDefault="00DE6EB0" w:rsidP="00E87285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14:paraId="259DDA9B" w14:textId="5DE07144" w:rsidR="00E87285" w:rsidRPr="008245CD" w:rsidRDefault="000A0466" w:rsidP="00E87285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8245CD">
        <w:rPr>
          <w:rFonts w:ascii="Times New Roman" w:hAnsi="Times New Roman" w:cs="Times New Roman"/>
          <w:b/>
        </w:rPr>
        <w:t>ESTUDO TÉCNICO PRELIMINAR</w:t>
      </w:r>
    </w:p>
    <w:p w14:paraId="33D82448" w14:textId="77777777" w:rsidR="00E87285" w:rsidRPr="008245CD" w:rsidRDefault="00E87285" w:rsidP="00E87285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14:paraId="1674B822" w14:textId="77777777" w:rsidR="00E87285" w:rsidRPr="008245CD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8245CD">
        <w:rPr>
          <w:rFonts w:ascii="Times New Roman" w:hAnsi="Times New Roman" w:cs="Times New Roman"/>
          <w:b/>
        </w:rPr>
        <w:t>INTRODUÇÃO</w:t>
      </w:r>
    </w:p>
    <w:p w14:paraId="3DE2B82B" w14:textId="50921DBD" w:rsidR="00D550C4" w:rsidRPr="008245CD" w:rsidRDefault="003A40D1" w:rsidP="002D1650">
      <w:pPr>
        <w:suppressAutoHyphens/>
        <w:spacing w:after="0" w:line="276" w:lineRule="auto"/>
        <w:jc w:val="both"/>
        <w:rPr>
          <w:rFonts w:ascii="Times New Roman" w:hAnsi="Times New Roman" w:cs="Times New Roman"/>
          <w:lang w:eastAsia="pt-BR"/>
        </w:rPr>
      </w:pPr>
      <w:r w:rsidRPr="008245CD">
        <w:rPr>
          <w:rFonts w:ascii="Times New Roman" w:hAnsi="Times New Roman" w:cs="Times New Roman"/>
        </w:rPr>
        <w:t>A Secretaria</w:t>
      </w:r>
      <w:r w:rsidR="009200FA" w:rsidRPr="008245CD">
        <w:rPr>
          <w:rFonts w:ascii="Times New Roman" w:hAnsi="Times New Roman" w:cs="Times New Roman"/>
          <w:lang w:eastAsia="pt-BR"/>
        </w:rPr>
        <w:t xml:space="preserve"> </w:t>
      </w:r>
      <w:r w:rsidR="007C55EB" w:rsidRPr="008245CD">
        <w:rPr>
          <w:rFonts w:ascii="Times New Roman" w:hAnsi="Times New Roman" w:cs="Times New Roman"/>
          <w:lang w:eastAsia="pt-BR"/>
        </w:rPr>
        <w:t>de Infraestrutura, Limpeza Urbana, Agropecuária, Meio Ambiente e Trânsito</w:t>
      </w:r>
      <w:r w:rsidRPr="008245CD">
        <w:rPr>
          <w:rFonts w:ascii="Times New Roman" w:hAnsi="Times New Roman" w:cs="Times New Roman"/>
        </w:rPr>
        <w:t xml:space="preserve">, </w:t>
      </w:r>
      <w:r w:rsidR="00EF046D" w:rsidRPr="008245CD">
        <w:rPr>
          <w:rFonts w:ascii="Times New Roman" w:hAnsi="Times New Roman" w:cs="Times New Roman"/>
        </w:rPr>
        <w:t xml:space="preserve">coordena a frota do município, e diante da expansão e renovação que vem acontecendo com a mesma, cria-se a necessidade de contar com seguros para os veículos, tanto </w:t>
      </w:r>
      <w:r w:rsidR="00141E61" w:rsidRPr="008245CD">
        <w:rPr>
          <w:rFonts w:ascii="Times New Roman" w:hAnsi="Times New Roman" w:cs="Times New Roman"/>
        </w:rPr>
        <w:t xml:space="preserve">para </w:t>
      </w:r>
      <w:r w:rsidR="00EF046D" w:rsidRPr="008245CD">
        <w:rPr>
          <w:rFonts w:ascii="Times New Roman" w:hAnsi="Times New Roman" w:cs="Times New Roman"/>
        </w:rPr>
        <w:t>os já existentes como os novos adquiridos.</w:t>
      </w:r>
    </w:p>
    <w:p w14:paraId="7676588E" w14:textId="77777777" w:rsidR="00D550C4" w:rsidRPr="008245CD" w:rsidRDefault="00D550C4" w:rsidP="00E87285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79A65747" w14:textId="77777777" w:rsidR="00E87285" w:rsidRPr="008245CD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8245CD">
        <w:rPr>
          <w:rFonts w:ascii="Times New Roman" w:hAnsi="Times New Roman" w:cs="Times New Roman"/>
          <w:b/>
        </w:rPr>
        <w:t>1 - DESCRIÇÃO DA NECESSIDADE</w:t>
      </w:r>
    </w:p>
    <w:p w14:paraId="4C8ED70F" w14:textId="77777777" w:rsidR="00955D88" w:rsidRPr="008245CD" w:rsidRDefault="00955D88" w:rsidP="00955D88">
      <w:pPr>
        <w:spacing w:after="0" w:line="276" w:lineRule="auto"/>
        <w:jc w:val="both"/>
        <w:rPr>
          <w:rFonts w:ascii="Times New Roman" w:hAnsi="Times New Roman" w:cs="Times New Roman"/>
        </w:rPr>
      </w:pPr>
      <w:r w:rsidRPr="008245CD">
        <w:rPr>
          <w:rFonts w:ascii="Times New Roman" w:hAnsi="Times New Roman" w:cs="Times New Roman"/>
        </w:rPr>
        <w:t>A contratação de seguro veicular para os veículos 0 km recentemente incorporados à frota é medida indispensável para a proteção do patrimônio público e para a continuidade dos serviços prestados pela Administração. Considerando que tais veículos representam investimento significativo e estão sujeitos a riscos como roubo, furto, colisões, danos a terceiros e eventos da natureza, faz-se necessária a contratação de cobertura securitária que mitigue possíveis prejuízos financeiros ao erário.</w:t>
      </w:r>
    </w:p>
    <w:p w14:paraId="1EDD338B" w14:textId="77777777" w:rsidR="00955D88" w:rsidRPr="008245CD" w:rsidRDefault="00955D88" w:rsidP="00955D88">
      <w:pPr>
        <w:spacing w:after="0" w:line="276" w:lineRule="auto"/>
        <w:jc w:val="both"/>
        <w:rPr>
          <w:rFonts w:ascii="Times New Roman" w:hAnsi="Times New Roman" w:cs="Times New Roman"/>
        </w:rPr>
      </w:pPr>
      <w:r w:rsidRPr="008245CD">
        <w:rPr>
          <w:rFonts w:ascii="Times New Roman" w:hAnsi="Times New Roman" w:cs="Times New Roman"/>
        </w:rPr>
        <w:t>Destaca-se que a presente demanda está sendo formalizada em novo processo, uma vez que os contratos vigentes de seguro não dispõem de saldo remanescente que possibilite a inclusão de novos veículos. Assim, não há viabilidade de aditamento ou ampliação contratual, sendo obrigatória a abertura de procedimento próprio para assegurar a regular execução das atividades administrativas sem exposição a riscos patrimoniais.</w:t>
      </w:r>
    </w:p>
    <w:p w14:paraId="270F0DDA" w14:textId="77777777" w:rsidR="00955D88" w:rsidRPr="008245CD" w:rsidRDefault="00955D88" w:rsidP="00955D88">
      <w:pPr>
        <w:spacing w:after="0" w:line="276" w:lineRule="auto"/>
        <w:jc w:val="both"/>
        <w:rPr>
          <w:rFonts w:ascii="Times New Roman" w:hAnsi="Times New Roman" w:cs="Times New Roman"/>
        </w:rPr>
      </w:pPr>
      <w:r w:rsidRPr="008245CD">
        <w:rPr>
          <w:rFonts w:ascii="Times New Roman" w:hAnsi="Times New Roman" w:cs="Times New Roman"/>
        </w:rPr>
        <w:t>Diante do exposto, a contratação do seguro veicular configura medida preventiva, economicamente adequada e alinhada aos princípios da eficiência, economicidade e proteção ao patrimônio público, garantindo a salvaguarda dos bens recentemente adquiridos e a continuidade dos serviços públicos vinculados ao uso desses veículos.</w:t>
      </w:r>
    </w:p>
    <w:p w14:paraId="512A7CEA" w14:textId="77777777" w:rsidR="00DC7EA2" w:rsidRPr="008245CD" w:rsidRDefault="00DC7EA2" w:rsidP="00E8728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8534A41" w14:textId="77777777" w:rsidR="00E87285" w:rsidRPr="008245CD" w:rsidRDefault="00E87285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8245C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2 – PREVISÃO NO PLANO DE CONTRATAÇÕES ANUAL</w:t>
      </w:r>
    </w:p>
    <w:p w14:paraId="7403EE7D" w14:textId="15E046D6" w:rsidR="0048710B" w:rsidRPr="008245CD" w:rsidRDefault="0048710B" w:rsidP="00D2243D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8245CD">
        <w:rPr>
          <w:rFonts w:ascii="Times New Roman" w:eastAsia="Times New Roman" w:hAnsi="Times New Roman" w:cs="Times New Roman"/>
          <w:color w:val="000000"/>
          <w:lang w:eastAsia="pt-BR"/>
        </w:rPr>
        <w:t xml:space="preserve">O Município ainda não elaborou </w:t>
      </w:r>
      <w:r w:rsidR="00EF046D" w:rsidRPr="008245CD">
        <w:rPr>
          <w:rFonts w:ascii="Times New Roman" w:eastAsia="Times New Roman" w:hAnsi="Times New Roman" w:cs="Times New Roman"/>
          <w:color w:val="000000"/>
          <w:lang w:eastAsia="pt-BR"/>
        </w:rPr>
        <w:t>seu plano de contratações anual, mas a despesa criada para esta contratação se encaixa no orçamento municipal.</w:t>
      </w:r>
    </w:p>
    <w:p w14:paraId="2E352413" w14:textId="77777777" w:rsidR="00983E0E" w:rsidRPr="008245CD" w:rsidRDefault="00983E0E" w:rsidP="00983E0E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25BB1E09" w14:textId="6D797814" w:rsidR="00FE5825" w:rsidRPr="008245CD" w:rsidRDefault="00FE5825" w:rsidP="00FE5825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8245CD">
        <w:rPr>
          <w:rFonts w:ascii="Times New Roman" w:hAnsi="Times New Roman" w:cs="Times New Roman"/>
          <w:b/>
        </w:rPr>
        <w:t>3 – LEVANTAMENTO DE MERCADO</w:t>
      </w:r>
    </w:p>
    <w:p w14:paraId="4575F67F" w14:textId="025EA614" w:rsidR="00A06E1A" w:rsidRPr="008245CD" w:rsidRDefault="00A06E1A" w:rsidP="00A06E1A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 w:rsidRPr="008245CD">
        <w:rPr>
          <w:rFonts w:ascii="Times New Roman" w:eastAsia="Times New Roman" w:hAnsi="Times New Roman" w:cs="Times New Roman"/>
          <w:color w:val="000000"/>
          <w:lang w:eastAsia="pt-BR"/>
        </w:rPr>
        <w:t>Levando-se em conta as características do objeto a ser contratado, entende-se que há diversas soluções para a contratação, sendo a contratação indireta, por meio de processo licitatório e a execução direta, realizada por empresa especializada na prestação dos aludidos serviços.</w:t>
      </w:r>
    </w:p>
    <w:p w14:paraId="596E9267" w14:textId="77777777" w:rsidR="00FE5825" w:rsidRPr="008245CD" w:rsidRDefault="00FE5825" w:rsidP="00FE5825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4687E7F1" w14:textId="5A96874E" w:rsidR="00FE5825" w:rsidRPr="008245CD" w:rsidRDefault="00FE5825" w:rsidP="00FE5825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8245CD">
        <w:rPr>
          <w:rFonts w:ascii="Times New Roman" w:hAnsi="Times New Roman" w:cs="Times New Roman"/>
          <w:b/>
          <w:bCs/>
        </w:rPr>
        <w:t>4 - DESCRIÇÃO DA SOLUÇÃO COMO UM TODO</w:t>
      </w:r>
    </w:p>
    <w:p w14:paraId="5A7DCCC8" w14:textId="4D604266" w:rsidR="008521E7" w:rsidRPr="008245CD" w:rsidRDefault="008521E7" w:rsidP="008521E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8245CD">
        <w:rPr>
          <w:rFonts w:ascii="Times New Roman" w:hAnsi="Times New Roman" w:cs="Times New Roman"/>
        </w:rPr>
        <w:t>Contratação de empresa especializada para fornecimento de prestação de serviço de seguro veicular de 0</w:t>
      </w:r>
      <w:r w:rsidR="00955D88" w:rsidRPr="008245CD">
        <w:rPr>
          <w:rFonts w:ascii="Times New Roman" w:hAnsi="Times New Roman" w:cs="Times New Roman"/>
        </w:rPr>
        <w:t>6</w:t>
      </w:r>
      <w:r w:rsidRPr="008245CD">
        <w:rPr>
          <w:rFonts w:ascii="Times New Roman" w:hAnsi="Times New Roman" w:cs="Times New Roman"/>
        </w:rPr>
        <w:t xml:space="preserve"> (</w:t>
      </w:r>
      <w:r w:rsidR="00955D88" w:rsidRPr="008245CD">
        <w:rPr>
          <w:rFonts w:ascii="Times New Roman" w:hAnsi="Times New Roman" w:cs="Times New Roman"/>
        </w:rPr>
        <w:t>seis</w:t>
      </w:r>
      <w:r w:rsidRPr="008245CD">
        <w:rPr>
          <w:rFonts w:ascii="Times New Roman" w:hAnsi="Times New Roman" w:cs="Times New Roman"/>
        </w:rPr>
        <w:t>) veículos da frota municipal, com cobertura casco de 100% (cem por cento) da Tabela FIPE, bem como a cobertura em danos materiais, corporais e acidente pessoal de passageiro, inclusive com prestação de socorro, reboque ou transporte do veículo, transporte dos ocupantes do veículo até a Prefeitura Municipal de Itaguara.</w:t>
      </w:r>
    </w:p>
    <w:p w14:paraId="201AD43C" w14:textId="3991554F" w:rsidR="00FE5825" w:rsidRPr="008245CD" w:rsidRDefault="00FE5825" w:rsidP="00FE5825">
      <w:pPr>
        <w:spacing w:after="0" w:line="276" w:lineRule="auto"/>
        <w:jc w:val="both"/>
        <w:rPr>
          <w:rFonts w:ascii="Times New Roman" w:hAnsi="Times New Roman" w:cs="Times New Roman"/>
        </w:rPr>
      </w:pPr>
      <w:r w:rsidRPr="008245CD">
        <w:rPr>
          <w:rFonts w:ascii="Times New Roman" w:hAnsi="Times New Roman" w:cs="Times New Roman"/>
        </w:rPr>
        <w:t>Decide-se por realizar licitação própria, sendo realizado um certame para atender as necessidades especí</w:t>
      </w:r>
      <w:r w:rsidR="008521E7" w:rsidRPr="008245CD">
        <w:rPr>
          <w:rFonts w:ascii="Times New Roman" w:hAnsi="Times New Roman" w:cs="Times New Roman"/>
        </w:rPr>
        <w:t>ficas da Administração Pública.</w:t>
      </w:r>
    </w:p>
    <w:p w14:paraId="1E545E87" w14:textId="77777777" w:rsidR="00FE5825" w:rsidRPr="008245CD" w:rsidRDefault="00FE582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</w:p>
    <w:p w14:paraId="73137F8D" w14:textId="1B25FBB9" w:rsidR="00E87285" w:rsidRPr="008245CD" w:rsidRDefault="00FE582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8245C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5</w:t>
      </w:r>
      <w:r w:rsidR="00E87285" w:rsidRPr="008245C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– REQUISITOS DA CONTRATAÇÃO</w:t>
      </w:r>
    </w:p>
    <w:p w14:paraId="4E1129D3" w14:textId="195DFA6F" w:rsidR="00E87285" w:rsidRPr="008245CD" w:rsidRDefault="002652AF" w:rsidP="00332F9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8245CD">
        <w:rPr>
          <w:rFonts w:ascii="Times New Roman" w:eastAsia="Times New Roman" w:hAnsi="Times New Roman" w:cs="Times New Roman"/>
          <w:bCs/>
          <w:color w:val="000000"/>
          <w:lang w:eastAsia="pt-BR"/>
        </w:rPr>
        <w:t xml:space="preserve">A </w:t>
      </w:r>
      <w:bookmarkStart w:id="0" w:name="_Hlk158880760"/>
      <w:r w:rsidRPr="008245CD">
        <w:rPr>
          <w:rFonts w:ascii="Times New Roman" w:eastAsia="Times New Roman" w:hAnsi="Times New Roman" w:cs="Times New Roman"/>
          <w:bCs/>
          <w:color w:val="000000"/>
          <w:lang w:eastAsia="pt-BR"/>
        </w:rPr>
        <w:t>contratação deverá respeitar a descrição informada na requisição de compras, bem como as quantidades relacionadas a cada item</w:t>
      </w:r>
      <w:r w:rsidR="00613B47" w:rsidRPr="008245CD">
        <w:rPr>
          <w:rFonts w:ascii="Times New Roman" w:eastAsia="Times New Roman" w:hAnsi="Times New Roman" w:cs="Times New Roman"/>
          <w:bCs/>
          <w:color w:val="000000"/>
          <w:lang w:eastAsia="pt-BR"/>
        </w:rPr>
        <w:t>.</w:t>
      </w:r>
    </w:p>
    <w:p w14:paraId="0562C651" w14:textId="455D3D3B" w:rsidR="002652AF" w:rsidRPr="008245CD" w:rsidRDefault="00212490" w:rsidP="00332F9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8245CD">
        <w:rPr>
          <w:rFonts w:ascii="Times New Roman" w:eastAsia="Times New Roman" w:hAnsi="Times New Roman" w:cs="Times New Roman"/>
          <w:bCs/>
          <w:color w:val="000000"/>
          <w:lang w:eastAsia="pt-BR"/>
        </w:rPr>
        <w:t>Todos os participantes deverão estar em dia com suas obrigações fiscais, que serão exigidas pelo edital subsequente</w:t>
      </w:r>
      <w:bookmarkEnd w:id="0"/>
      <w:r w:rsidR="00B404EA" w:rsidRPr="008245CD">
        <w:rPr>
          <w:rFonts w:ascii="Times New Roman" w:eastAsia="Times New Roman" w:hAnsi="Times New Roman" w:cs="Times New Roman"/>
          <w:bCs/>
          <w:color w:val="000000"/>
          <w:lang w:eastAsia="pt-BR"/>
        </w:rPr>
        <w:t>.</w:t>
      </w:r>
    </w:p>
    <w:p w14:paraId="31957AE7" w14:textId="77777777" w:rsidR="00212490" w:rsidRPr="008245CD" w:rsidRDefault="00212490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</w:p>
    <w:p w14:paraId="03E90526" w14:textId="18BD3D39" w:rsidR="00B244A4" w:rsidRPr="008245CD" w:rsidRDefault="00FE5825" w:rsidP="00560C35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8245C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6</w:t>
      </w:r>
      <w:r w:rsidR="00E87285" w:rsidRPr="008245C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– ESTIMATIVA DAS QUANTIDADES</w:t>
      </w:r>
      <w:bookmarkStart w:id="1" w:name="_Hlk165039256"/>
    </w:p>
    <w:tbl>
      <w:tblPr>
        <w:tblW w:w="11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8"/>
        <w:gridCol w:w="973"/>
        <w:gridCol w:w="928"/>
        <w:gridCol w:w="1158"/>
        <w:gridCol w:w="850"/>
        <w:gridCol w:w="851"/>
        <w:gridCol w:w="1175"/>
        <w:gridCol w:w="850"/>
        <w:gridCol w:w="851"/>
        <w:gridCol w:w="850"/>
        <w:gridCol w:w="992"/>
        <w:gridCol w:w="709"/>
        <w:gridCol w:w="810"/>
      </w:tblGrid>
      <w:tr w:rsidR="00DD3ABA" w:rsidRPr="008245CD" w14:paraId="2D9BF336" w14:textId="77777777" w:rsidTr="00DD3ABA">
        <w:trPr>
          <w:trHeight w:val="690"/>
          <w:jc w:val="center"/>
        </w:trPr>
        <w:tc>
          <w:tcPr>
            <w:tcW w:w="548" w:type="dxa"/>
            <w:vMerge w:val="restart"/>
            <w:shd w:val="clear" w:color="000000" w:fill="F2F2F2"/>
            <w:vAlign w:val="center"/>
            <w:hideMark/>
          </w:tcPr>
          <w:bookmarkEnd w:id="1"/>
          <w:p w14:paraId="328FE2BD" w14:textId="7A6ED8C5" w:rsidR="00714127" w:rsidRPr="008245CD" w:rsidRDefault="005B62B9" w:rsidP="000229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973" w:type="dxa"/>
            <w:vMerge w:val="restart"/>
            <w:shd w:val="clear" w:color="000000" w:fill="F2F2F2"/>
            <w:vAlign w:val="center"/>
            <w:hideMark/>
          </w:tcPr>
          <w:p w14:paraId="54FA363D" w14:textId="677884B5" w:rsidR="00714127" w:rsidRPr="008245CD" w:rsidRDefault="005B62B9" w:rsidP="0002293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Placa</w:t>
            </w:r>
          </w:p>
        </w:tc>
        <w:tc>
          <w:tcPr>
            <w:tcW w:w="928" w:type="dxa"/>
            <w:vMerge w:val="restart"/>
            <w:shd w:val="clear" w:color="000000" w:fill="F2F2F2"/>
            <w:vAlign w:val="center"/>
            <w:hideMark/>
          </w:tcPr>
          <w:p w14:paraId="1DFFAA3D" w14:textId="1F6CDB72" w:rsidR="00714127" w:rsidRPr="008245CD" w:rsidRDefault="005B62B9" w:rsidP="0002293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Alocação / Unidade</w:t>
            </w:r>
          </w:p>
        </w:tc>
        <w:tc>
          <w:tcPr>
            <w:tcW w:w="1158" w:type="dxa"/>
            <w:vMerge w:val="restart"/>
            <w:shd w:val="clear" w:color="000000" w:fill="F2F2F2"/>
            <w:vAlign w:val="center"/>
            <w:hideMark/>
          </w:tcPr>
          <w:p w14:paraId="7432A519" w14:textId="4C17DB59" w:rsidR="00714127" w:rsidRPr="008245CD" w:rsidRDefault="005B62B9" w:rsidP="0002293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Marca/</w:t>
            </w:r>
            <w:r w:rsidR="00DD3ABA" w:rsidRPr="008245C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br/>
            </w:r>
            <w:r w:rsidRPr="008245C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Modelo</w:t>
            </w:r>
          </w:p>
        </w:tc>
        <w:tc>
          <w:tcPr>
            <w:tcW w:w="850" w:type="dxa"/>
            <w:vMerge w:val="restart"/>
            <w:shd w:val="clear" w:color="000000" w:fill="F2F2F2"/>
            <w:vAlign w:val="center"/>
            <w:hideMark/>
          </w:tcPr>
          <w:p w14:paraId="55F4A019" w14:textId="442A9256" w:rsidR="00714127" w:rsidRPr="008245CD" w:rsidRDefault="005B62B9" w:rsidP="0002293C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  <w:t>Ano / Modelo</w:t>
            </w:r>
          </w:p>
        </w:tc>
        <w:tc>
          <w:tcPr>
            <w:tcW w:w="851" w:type="dxa"/>
            <w:vMerge w:val="restart"/>
            <w:shd w:val="clear" w:color="000000" w:fill="F2F2F2"/>
            <w:vAlign w:val="center"/>
            <w:hideMark/>
          </w:tcPr>
          <w:p w14:paraId="24AECE34" w14:textId="252FF381" w:rsidR="00714127" w:rsidRPr="008245CD" w:rsidRDefault="005B62B9" w:rsidP="000229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Uso</w:t>
            </w:r>
          </w:p>
        </w:tc>
        <w:tc>
          <w:tcPr>
            <w:tcW w:w="1175" w:type="dxa"/>
            <w:vMerge w:val="restart"/>
            <w:shd w:val="clear" w:color="000000" w:fill="F2F2F2"/>
            <w:vAlign w:val="center"/>
            <w:hideMark/>
          </w:tcPr>
          <w:p w14:paraId="612962AD" w14:textId="2A1E72CE" w:rsidR="00714127" w:rsidRPr="008245CD" w:rsidRDefault="005B62B9" w:rsidP="000229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Valor Do Mercado Referenciado a Tabela Fipe 100%</w:t>
            </w:r>
          </w:p>
        </w:tc>
        <w:tc>
          <w:tcPr>
            <w:tcW w:w="850" w:type="dxa"/>
            <w:vMerge w:val="restart"/>
            <w:shd w:val="clear" w:color="000000" w:fill="F2F2F2"/>
            <w:vAlign w:val="center"/>
            <w:hideMark/>
          </w:tcPr>
          <w:p w14:paraId="0BBB731F" w14:textId="2FF8ECE4" w:rsidR="00714127" w:rsidRPr="008245CD" w:rsidRDefault="005B62B9" w:rsidP="000229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Franquia</w:t>
            </w:r>
          </w:p>
        </w:tc>
        <w:tc>
          <w:tcPr>
            <w:tcW w:w="851" w:type="dxa"/>
            <w:vMerge w:val="restart"/>
            <w:shd w:val="clear" w:color="000000" w:fill="F2F2F2"/>
            <w:vAlign w:val="center"/>
            <w:hideMark/>
          </w:tcPr>
          <w:p w14:paraId="313C31CC" w14:textId="5DF0495B" w:rsidR="00714127" w:rsidRPr="008245CD" w:rsidRDefault="00714127" w:rsidP="001A117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 xml:space="preserve"> Danos Mat</w:t>
            </w:r>
            <w:r w:rsidR="001A117B" w:rsidRPr="008245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.</w:t>
            </w:r>
          </w:p>
        </w:tc>
        <w:tc>
          <w:tcPr>
            <w:tcW w:w="850" w:type="dxa"/>
            <w:vMerge w:val="restart"/>
            <w:shd w:val="clear" w:color="000000" w:fill="F2F2F2"/>
            <w:vAlign w:val="center"/>
            <w:hideMark/>
          </w:tcPr>
          <w:p w14:paraId="6D4F2829" w14:textId="453D5879" w:rsidR="00714127" w:rsidRPr="008245CD" w:rsidRDefault="00714127" w:rsidP="001A117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 xml:space="preserve"> Danos </w:t>
            </w:r>
            <w:proofErr w:type="spellStart"/>
            <w:r w:rsidRPr="008245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Corp</w:t>
            </w:r>
            <w:proofErr w:type="spellEnd"/>
            <w:r w:rsidR="001A117B" w:rsidRPr="008245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.</w:t>
            </w:r>
          </w:p>
        </w:tc>
        <w:tc>
          <w:tcPr>
            <w:tcW w:w="992" w:type="dxa"/>
            <w:vMerge w:val="restart"/>
            <w:shd w:val="clear" w:color="000000" w:fill="F2F2F2"/>
            <w:vAlign w:val="center"/>
            <w:hideMark/>
          </w:tcPr>
          <w:p w14:paraId="10C4B0EC" w14:textId="16C4DB12" w:rsidR="00714127" w:rsidRPr="008245CD" w:rsidRDefault="00714127" w:rsidP="000229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 xml:space="preserve"> Acidente p/ passageiro e invalidez p/ passageiro</w:t>
            </w:r>
          </w:p>
        </w:tc>
        <w:tc>
          <w:tcPr>
            <w:tcW w:w="709" w:type="dxa"/>
            <w:vMerge w:val="restart"/>
            <w:shd w:val="clear" w:color="000000" w:fill="F2F2F2"/>
            <w:vAlign w:val="center"/>
            <w:hideMark/>
          </w:tcPr>
          <w:p w14:paraId="64C4034E" w14:textId="77777777" w:rsidR="00714127" w:rsidRPr="008245CD" w:rsidRDefault="00714127" w:rsidP="000229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Vidros</w:t>
            </w:r>
          </w:p>
        </w:tc>
        <w:tc>
          <w:tcPr>
            <w:tcW w:w="810" w:type="dxa"/>
            <w:shd w:val="clear" w:color="000000" w:fill="F2F2F2"/>
            <w:vAlign w:val="center"/>
            <w:hideMark/>
          </w:tcPr>
          <w:p w14:paraId="4EBFC2AB" w14:textId="77777777" w:rsidR="00714127" w:rsidRPr="008245CD" w:rsidRDefault="00714127" w:rsidP="000229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Assist. 24Hs</w:t>
            </w:r>
          </w:p>
        </w:tc>
      </w:tr>
      <w:tr w:rsidR="00DD3ABA" w:rsidRPr="008245CD" w14:paraId="60CCB37F" w14:textId="77777777" w:rsidTr="00DD3ABA">
        <w:trPr>
          <w:trHeight w:val="1140"/>
          <w:jc w:val="center"/>
        </w:trPr>
        <w:tc>
          <w:tcPr>
            <w:tcW w:w="548" w:type="dxa"/>
            <w:vMerge/>
            <w:vAlign w:val="center"/>
            <w:hideMark/>
          </w:tcPr>
          <w:p w14:paraId="52CE3755" w14:textId="77777777" w:rsidR="00714127" w:rsidRPr="008245CD" w:rsidRDefault="00714127" w:rsidP="0002293C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73" w:type="dxa"/>
            <w:vMerge/>
            <w:vAlign w:val="center"/>
            <w:hideMark/>
          </w:tcPr>
          <w:p w14:paraId="4C2D941D" w14:textId="77777777" w:rsidR="00714127" w:rsidRPr="008245CD" w:rsidRDefault="00714127" w:rsidP="0002293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928" w:type="dxa"/>
            <w:vMerge/>
            <w:vAlign w:val="center"/>
            <w:hideMark/>
          </w:tcPr>
          <w:p w14:paraId="0B980D61" w14:textId="77777777" w:rsidR="00714127" w:rsidRPr="008245CD" w:rsidRDefault="00714127" w:rsidP="0002293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1158" w:type="dxa"/>
            <w:vMerge/>
            <w:vAlign w:val="center"/>
            <w:hideMark/>
          </w:tcPr>
          <w:p w14:paraId="63460AD8" w14:textId="77777777" w:rsidR="00714127" w:rsidRPr="008245CD" w:rsidRDefault="00714127" w:rsidP="0002293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111ADAB0" w14:textId="77777777" w:rsidR="00714127" w:rsidRPr="008245CD" w:rsidRDefault="00714127" w:rsidP="0002293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4E4439B9" w14:textId="77777777" w:rsidR="00714127" w:rsidRPr="008245CD" w:rsidRDefault="00714127" w:rsidP="0002293C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1175" w:type="dxa"/>
            <w:vMerge/>
            <w:vAlign w:val="center"/>
            <w:hideMark/>
          </w:tcPr>
          <w:p w14:paraId="2A67595B" w14:textId="77777777" w:rsidR="00714127" w:rsidRPr="008245CD" w:rsidRDefault="00714127" w:rsidP="0002293C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59DBC828" w14:textId="77777777" w:rsidR="00714127" w:rsidRPr="008245CD" w:rsidRDefault="00714127" w:rsidP="0002293C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5F9A870A" w14:textId="77777777" w:rsidR="00714127" w:rsidRPr="008245CD" w:rsidRDefault="00714127" w:rsidP="0002293C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463B62AC" w14:textId="77777777" w:rsidR="00714127" w:rsidRPr="008245CD" w:rsidRDefault="00714127" w:rsidP="0002293C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6F454ABB" w14:textId="77777777" w:rsidR="00714127" w:rsidRPr="008245CD" w:rsidRDefault="00714127" w:rsidP="0002293C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050D780" w14:textId="77777777" w:rsidR="00714127" w:rsidRPr="008245CD" w:rsidRDefault="00714127" w:rsidP="0002293C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810" w:type="dxa"/>
            <w:shd w:val="clear" w:color="000000" w:fill="F2F2F2"/>
            <w:vAlign w:val="center"/>
            <w:hideMark/>
          </w:tcPr>
          <w:p w14:paraId="4868352C" w14:textId="77777777" w:rsidR="00714127" w:rsidRPr="008245CD" w:rsidRDefault="00714127" w:rsidP="0002293C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pt-BR"/>
              </w:rPr>
              <w:t>Mínimo de 200Km de raio.</w:t>
            </w:r>
          </w:p>
        </w:tc>
      </w:tr>
      <w:tr w:rsidR="00DD3ABA" w:rsidRPr="008245CD" w14:paraId="31A9AE92" w14:textId="77777777" w:rsidTr="00DD3ABA">
        <w:trPr>
          <w:trHeight w:val="375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14:paraId="280EF929" w14:textId="77777777" w:rsidR="00714127" w:rsidRPr="008245CD" w:rsidRDefault="00714127" w:rsidP="00DD3A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01</w:t>
            </w:r>
          </w:p>
        </w:tc>
        <w:tc>
          <w:tcPr>
            <w:tcW w:w="973" w:type="dxa"/>
            <w:shd w:val="clear" w:color="000000" w:fill="FFFFFF"/>
            <w:noWrap/>
            <w:vAlign w:val="center"/>
          </w:tcPr>
          <w:p w14:paraId="6179748E" w14:textId="0A29D56F" w:rsidR="00714127" w:rsidRPr="008245CD" w:rsidRDefault="008B6603" w:rsidP="00584B6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TXN7H50</w:t>
            </w:r>
          </w:p>
        </w:tc>
        <w:tc>
          <w:tcPr>
            <w:tcW w:w="928" w:type="dxa"/>
            <w:shd w:val="clear" w:color="000000" w:fill="FFFFFF"/>
            <w:noWrap/>
            <w:vAlign w:val="center"/>
          </w:tcPr>
          <w:p w14:paraId="0B79638D" w14:textId="506A406A" w:rsidR="00714127" w:rsidRPr="008245CD" w:rsidRDefault="008B6603" w:rsidP="00584B6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Educação</w:t>
            </w:r>
          </w:p>
        </w:tc>
        <w:tc>
          <w:tcPr>
            <w:tcW w:w="1158" w:type="dxa"/>
            <w:shd w:val="clear" w:color="000000" w:fill="FFFFFF"/>
            <w:noWrap/>
            <w:vAlign w:val="center"/>
          </w:tcPr>
          <w:p w14:paraId="4AECC448" w14:textId="761E64FE" w:rsidR="00714127" w:rsidRPr="008245CD" w:rsidRDefault="008B6603" w:rsidP="00584B6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FIAT/FIORINO ENDURANCE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14:paraId="7832D080" w14:textId="3030A493" w:rsidR="00714127" w:rsidRPr="008245CD" w:rsidRDefault="00BD3A93" w:rsidP="00584B66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202</w:t>
            </w:r>
            <w:r w:rsidR="008B6603" w:rsidRPr="008245CD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5</w:t>
            </w:r>
            <w:r w:rsidRPr="008245CD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/</w:t>
            </w:r>
            <w:r w:rsidR="00E24702" w:rsidRPr="008245CD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 xml:space="preserve"> </w:t>
            </w:r>
            <w:r w:rsidRPr="008245CD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202</w:t>
            </w:r>
            <w:r w:rsidR="008B6603" w:rsidRPr="008245CD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6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075B03E" w14:textId="77777777" w:rsidR="00714127" w:rsidRPr="008245CD" w:rsidRDefault="00714127" w:rsidP="00584B6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Particular</w:t>
            </w:r>
          </w:p>
        </w:tc>
        <w:tc>
          <w:tcPr>
            <w:tcW w:w="1175" w:type="dxa"/>
            <w:shd w:val="clear" w:color="auto" w:fill="auto"/>
            <w:noWrap/>
            <w:vAlign w:val="center"/>
          </w:tcPr>
          <w:p w14:paraId="4DF70A2C" w14:textId="0E82635B" w:rsidR="00714127" w:rsidRPr="008245CD" w:rsidRDefault="00E24702" w:rsidP="00584B6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 xml:space="preserve">R$ </w:t>
            </w:r>
            <w:r w:rsidR="000C5733"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R$1</w:t>
            </w:r>
            <w:r w:rsidR="002C3330"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08</w:t>
            </w:r>
            <w:r w:rsidR="000C5733"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.</w:t>
            </w:r>
            <w:r w:rsidR="002C3330"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106</w:t>
            </w: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,00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94E170C" w14:textId="77777777" w:rsidR="00714127" w:rsidRPr="008245CD" w:rsidRDefault="00714127" w:rsidP="00584B6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50%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3D6F1C3" w14:textId="3229E52C" w:rsidR="00714127" w:rsidRPr="008245CD" w:rsidRDefault="00714127" w:rsidP="00584B6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</w:t>
            </w:r>
            <w:proofErr w:type="gramStart"/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$  100.000</w:t>
            </w:r>
            <w:proofErr w:type="gramEnd"/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,00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805ADD7" w14:textId="7D2F6A65" w:rsidR="00714127" w:rsidRPr="008245CD" w:rsidRDefault="00714127" w:rsidP="00584B6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</w:t>
            </w:r>
            <w:proofErr w:type="gramStart"/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$  100.000</w:t>
            </w:r>
            <w:proofErr w:type="gramEnd"/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,00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CEAEF71" w14:textId="00CD8F84" w:rsidR="00714127" w:rsidRPr="008245CD" w:rsidRDefault="00714127" w:rsidP="00584B6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R$   10.000,00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BF08FD3" w14:textId="77777777" w:rsidR="00714127" w:rsidRPr="008245CD" w:rsidRDefault="00714127" w:rsidP="00584B6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6CA8052" w14:textId="77777777" w:rsidR="00714127" w:rsidRPr="008245CD" w:rsidRDefault="00714127" w:rsidP="00584B6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Sim</w:t>
            </w:r>
          </w:p>
        </w:tc>
      </w:tr>
      <w:tr w:rsidR="00DD3ABA" w:rsidRPr="008245CD" w14:paraId="68F8F69B" w14:textId="77777777" w:rsidTr="00E24702">
        <w:trPr>
          <w:trHeight w:val="375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14:paraId="559AD647" w14:textId="77777777" w:rsidR="00714127" w:rsidRPr="008245CD" w:rsidRDefault="00714127" w:rsidP="00DD3A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02</w:t>
            </w:r>
          </w:p>
        </w:tc>
        <w:tc>
          <w:tcPr>
            <w:tcW w:w="973" w:type="dxa"/>
            <w:shd w:val="clear" w:color="000000" w:fill="FFFFFF"/>
            <w:noWrap/>
            <w:vAlign w:val="center"/>
          </w:tcPr>
          <w:p w14:paraId="301B4752" w14:textId="1D5663D8" w:rsidR="00714127" w:rsidRPr="008245CD" w:rsidRDefault="00EC6060" w:rsidP="00584B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45CD">
              <w:rPr>
                <w:rFonts w:ascii="Times New Roman" w:hAnsi="Times New Roman" w:cs="Times New Roman"/>
                <w:sz w:val="18"/>
                <w:szCs w:val="18"/>
              </w:rPr>
              <w:t>TXT4A99</w:t>
            </w:r>
          </w:p>
        </w:tc>
        <w:tc>
          <w:tcPr>
            <w:tcW w:w="928" w:type="dxa"/>
            <w:shd w:val="clear" w:color="000000" w:fill="FFFFFF"/>
            <w:noWrap/>
            <w:vAlign w:val="center"/>
          </w:tcPr>
          <w:p w14:paraId="218BF35A" w14:textId="58CCAD67" w:rsidR="00714127" w:rsidRPr="008245CD" w:rsidRDefault="000C5733" w:rsidP="00584B6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Saúde</w:t>
            </w:r>
          </w:p>
        </w:tc>
        <w:tc>
          <w:tcPr>
            <w:tcW w:w="1158" w:type="dxa"/>
            <w:shd w:val="clear" w:color="000000" w:fill="FFFFFF"/>
            <w:noWrap/>
            <w:vAlign w:val="center"/>
          </w:tcPr>
          <w:p w14:paraId="11038004" w14:textId="717EF600" w:rsidR="00714127" w:rsidRPr="008245CD" w:rsidRDefault="000C5733" w:rsidP="00584B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45CD">
              <w:rPr>
                <w:rFonts w:ascii="Times New Roman" w:hAnsi="Times New Roman" w:cs="Times New Roman"/>
                <w:sz w:val="18"/>
                <w:szCs w:val="18"/>
              </w:rPr>
              <w:t>CHEV/SPIN 1.8L AT LTZ</w:t>
            </w:r>
          </w:p>
        </w:tc>
        <w:tc>
          <w:tcPr>
            <w:tcW w:w="850" w:type="dxa"/>
            <w:shd w:val="clear" w:color="000000" w:fill="FFFFFF"/>
            <w:noWrap/>
            <w:vAlign w:val="center"/>
          </w:tcPr>
          <w:p w14:paraId="4E52D565" w14:textId="4CBD38AC" w:rsidR="00714127" w:rsidRPr="008245CD" w:rsidRDefault="00714127" w:rsidP="00584B6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202</w:t>
            </w:r>
            <w:r w:rsidR="000C5733" w:rsidRPr="008245CD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5</w:t>
            </w:r>
            <w:r w:rsidRPr="008245CD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/</w:t>
            </w:r>
            <w:r w:rsidR="00DD3ABA" w:rsidRPr="008245CD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br/>
            </w:r>
            <w:r w:rsidRPr="008245CD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202</w:t>
            </w:r>
            <w:r w:rsidR="00EC6060" w:rsidRPr="008245CD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5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AD16985" w14:textId="77777777" w:rsidR="00714127" w:rsidRPr="008245CD" w:rsidRDefault="00714127" w:rsidP="00584B6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Particular</w:t>
            </w:r>
          </w:p>
        </w:tc>
        <w:tc>
          <w:tcPr>
            <w:tcW w:w="1175" w:type="dxa"/>
            <w:shd w:val="clear" w:color="auto" w:fill="auto"/>
            <w:noWrap/>
            <w:vAlign w:val="center"/>
          </w:tcPr>
          <w:p w14:paraId="2EC9E763" w14:textId="2FBB767D" w:rsidR="00714127" w:rsidRPr="008245CD" w:rsidRDefault="002C3330" w:rsidP="00584B6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R$119.220,00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2BE932A" w14:textId="77777777" w:rsidR="00714127" w:rsidRPr="008245CD" w:rsidRDefault="00714127" w:rsidP="00584B6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50%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4206FB3" w14:textId="5ABA3F70" w:rsidR="00714127" w:rsidRPr="008245CD" w:rsidRDefault="00714127" w:rsidP="00584B6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</w:t>
            </w:r>
            <w:proofErr w:type="gramStart"/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$  100.000</w:t>
            </w:r>
            <w:proofErr w:type="gramEnd"/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,00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B69FDC4" w14:textId="1AE2C45F" w:rsidR="00714127" w:rsidRPr="008245CD" w:rsidRDefault="00714127" w:rsidP="00584B6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</w:t>
            </w:r>
            <w:proofErr w:type="gramStart"/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$  100.000</w:t>
            </w:r>
            <w:proofErr w:type="gramEnd"/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,00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C393CF2" w14:textId="35D3B6FB" w:rsidR="00714127" w:rsidRPr="008245CD" w:rsidRDefault="00714127" w:rsidP="00584B6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R$   10.000,00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AE3C33E" w14:textId="77777777" w:rsidR="00714127" w:rsidRPr="008245CD" w:rsidRDefault="00714127" w:rsidP="00584B6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5EC5E542" w14:textId="77777777" w:rsidR="00714127" w:rsidRPr="008245CD" w:rsidRDefault="00714127" w:rsidP="00584B6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Sim</w:t>
            </w:r>
          </w:p>
        </w:tc>
      </w:tr>
      <w:tr w:rsidR="001C4BD6" w:rsidRPr="008245CD" w14:paraId="0277D471" w14:textId="77777777" w:rsidTr="005170D8">
        <w:trPr>
          <w:trHeight w:val="375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14:paraId="1AEAD19C" w14:textId="4571E24D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03</w:t>
            </w:r>
          </w:p>
        </w:tc>
        <w:tc>
          <w:tcPr>
            <w:tcW w:w="973" w:type="dxa"/>
            <w:shd w:val="clear" w:color="000000" w:fill="FFFFFF"/>
            <w:noWrap/>
            <w:vAlign w:val="center"/>
          </w:tcPr>
          <w:p w14:paraId="3D7801F9" w14:textId="77777777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928" w:type="dxa"/>
            <w:shd w:val="clear" w:color="000000" w:fill="FFFFFF"/>
            <w:noWrap/>
            <w:vAlign w:val="center"/>
          </w:tcPr>
          <w:p w14:paraId="3FF07F0E" w14:textId="74C5CF31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Saúde</w:t>
            </w:r>
          </w:p>
        </w:tc>
        <w:tc>
          <w:tcPr>
            <w:tcW w:w="1158" w:type="dxa"/>
            <w:shd w:val="clear" w:color="000000" w:fill="FFFFFF"/>
            <w:noWrap/>
            <w:vAlign w:val="center"/>
          </w:tcPr>
          <w:p w14:paraId="08470E83" w14:textId="3DEF5C3C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 xml:space="preserve">VW/ POLO </w:t>
            </w:r>
            <w:r w:rsidRPr="008245CD">
              <w:rPr>
                <w:rFonts w:ascii="Times New Roman" w:hAnsi="Times New Roman" w:cs="Times New Roman"/>
                <w:sz w:val="18"/>
                <w:szCs w:val="18"/>
              </w:rPr>
              <w:t>TRACK 1.0 FLEX 12V 5P</w:t>
            </w:r>
          </w:p>
        </w:tc>
        <w:tc>
          <w:tcPr>
            <w:tcW w:w="850" w:type="dxa"/>
            <w:shd w:val="clear" w:color="000000" w:fill="FFFFFF"/>
            <w:noWrap/>
          </w:tcPr>
          <w:p w14:paraId="29E394BA" w14:textId="77777777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  <w:p w14:paraId="29046393" w14:textId="3508B3B9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2025/</w:t>
            </w:r>
            <w:r w:rsidRPr="008245CD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br/>
              <w:t>2026</w:t>
            </w:r>
          </w:p>
        </w:tc>
        <w:tc>
          <w:tcPr>
            <w:tcW w:w="851" w:type="dxa"/>
            <w:shd w:val="clear" w:color="auto" w:fill="auto"/>
            <w:noWrap/>
          </w:tcPr>
          <w:p w14:paraId="10940C2D" w14:textId="77777777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</w:p>
          <w:p w14:paraId="286CC9C8" w14:textId="1736136D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Particular</w:t>
            </w:r>
          </w:p>
        </w:tc>
        <w:tc>
          <w:tcPr>
            <w:tcW w:w="1175" w:type="dxa"/>
            <w:shd w:val="clear" w:color="auto" w:fill="auto"/>
            <w:noWrap/>
            <w:vAlign w:val="center"/>
          </w:tcPr>
          <w:p w14:paraId="7085CD27" w14:textId="239D2CC2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R$82.736,00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81C46A8" w14:textId="08C57F85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50%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4FCF6DAD" w14:textId="1BB9CC70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</w:t>
            </w:r>
            <w:proofErr w:type="gramStart"/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$  100.000</w:t>
            </w:r>
            <w:proofErr w:type="gramEnd"/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,00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3AF6D19" w14:textId="41E4A43A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</w:t>
            </w:r>
            <w:proofErr w:type="gramStart"/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$  100.000</w:t>
            </w:r>
            <w:proofErr w:type="gramEnd"/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,00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BF93D75" w14:textId="7B7D201B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R$   10.000,00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03B7A87E" w14:textId="0A45A040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37C7AE55" w14:textId="2C217538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Sim</w:t>
            </w:r>
          </w:p>
        </w:tc>
      </w:tr>
      <w:tr w:rsidR="001C4BD6" w:rsidRPr="008245CD" w14:paraId="39992F88" w14:textId="77777777" w:rsidTr="005170D8">
        <w:trPr>
          <w:trHeight w:val="375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14:paraId="72AEA3E4" w14:textId="48E1D30A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04</w:t>
            </w:r>
          </w:p>
        </w:tc>
        <w:tc>
          <w:tcPr>
            <w:tcW w:w="973" w:type="dxa"/>
            <w:shd w:val="clear" w:color="000000" w:fill="FFFFFF"/>
            <w:noWrap/>
            <w:vAlign w:val="center"/>
          </w:tcPr>
          <w:p w14:paraId="30D24C14" w14:textId="77777777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928" w:type="dxa"/>
            <w:shd w:val="clear" w:color="000000" w:fill="FFFFFF"/>
            <w:noWrap/>
            <w:vAlign w:val="center"/>
          </w:tcPr>
          <w:p w14:paraId="0EBD64A0" w14:textId="66EBB8D6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Saúde</w:t>
            </w:r>
          </w:p>
        </w:tc>
        <w:tc>
          <w:tcPr>
            <w:tcW w:w="1158" w:type="dxa"/>
            <w:shd w:val="clear" w:color="000000" w:fill="FFFFFF"/>
            <w:noWrap/>
            <w:vAlign w:val="center"/>
          </w:tcPr>
          <w:p w14:paraId="12C9FAEF" w14:textId="21546690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 xml:space="preserve">VW/ POLO </w:t>
            </w:r>
            <w:r w:rsidRPr="008245CD">
              <w:rPr>
                <w:rFonts w:ascii="Times New Roman" w:hAnsi="Times New Roman" w:cs="Times New Roman"/>
                <w:sz w:val="18"/>
                <w:szCs w:val="18"/>
              </w:rPr>
              <w:t>TRACK 1.0 FLEX 12V 5P</w:t>
            </w:r>
          </w:p>
        </w:tc>
        <w:tc>
          <w:tcPr>
            <w:tcW w:w="850" w:type="dxa"/>
            <w:shd w:val="clear" w:color="000000" w:fill="FFFFFF"/>
            <w:noWrap/>
          </w:tcPr>
          <w:p w14:paraId="57AFFE0F" w14:textId="77777777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  <w:p w14:paraId="69AC6E20" w14:textId="1ACD7937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2025/</w:t>
            </w:r>
            <w:r w:rsidRPr="008245CD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br/>
              <w:t>2026</w:t>
            </w:r>
          </w:p>
        </w:tc>
        <w:tc>
          <w:tcPr>
            <w:tcW w:w="851" w:type="dxa"/>
            <w:shd w:val="clear" w:color="auto" w:fill="auto"/>
            <w:noWrap/>
          </w:tcPr>
          <w:p w14:paraId="188C2FCB" w14:textId="77777777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</w:p>
          <w:p w14:paraId="1709B086" w14:textId="1AA3CA14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Particular</w:t>
            </w:r>
          </w:p>
        </w:tc>
        <w:tc>
          <w:tcPr>
            <w:tcW w:w="1175" w:type="dxa"/>
            <w:shd w:val="clear" w:color="auto" w:fill="auto"/>
            <w:noWrap/>
            <w:vAlign w:val="center"/>
          </w:tcPr>
          <w:p w14:paraId="69C5B18F" w14:textId="7A2B7FA6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R$82.736,00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039B395" w14:textId="1A9AA124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50%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0AB45E7" w14:textId="3924939B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</w:t>
            </w:r>
            <w:proofErr w:type="gramStart"/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$  100.000</w:t>
            </w:r>
            <w:proofErr w:type="gramEnd"/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,00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5A58289" w14:textId="4B3F7D9F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</w:t>
            </w:r>
            <w:proofErr w:type="gramStart"/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$  100.000</w:t>
            </w:r>
            <w:proofErr w:type="gramEnd"/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,00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98DB6E3" w14:textId="5DC30E35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R$   10.000,00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6CADD244" w14:textId="1F04F21B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368768F" w14:textId="1BC8AA09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Sim</w:t>
            </w:r>
          </w:p>
        </w:tc>
      </w:tr>
      <w:tr w:rsidR="001C4BD6" w:rsidRPr="008245CD" w14:paraId="3DB4DC6B" w14:textId="77777777" w:rsidTr="005170D8">
        <w:trPr>
          <w:trHeight w:val="375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14:paraId="00212415" w14:textId="6D762C96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05</w:t>
            </w:r>
          </w:p>
        </w:tc>
        <w:tc>
          <w:tcPr>
            <w:tcW w:w="973" w:type="dxa"/>
            <w:shd w:val="clear" w:color="000000" w:fill="FFFFFF"/>
            <w:noWrap/>
            <w:vAlign w:val="center"/>
          </w:tcPr>
          <w:p w14:paraId="1271EBFC" w14:textId="77777777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928" w:type="dxa"/>
            <w:shd w:val="clear" w:color="000000" w:fill="FFFFFF"/>
            <w:noWrap/>
            <w:vAlign w:val="center"/>
          </w:tcPr>
          <w:p w14:paraId="3776D86C" w14:textId="5FE7F764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Saúde</w:t>
            </w:r>
          </w:p>
        </w:tc>
        <w:tc>
          <w:tcPr>
            <w:tcW w:w="1158" w:type="dxa"/>
            <w:shd w:val="clear" w:color="000000" w:fill="FFFFFF"/>
            <w:noWrap/>
            <w:vAlign w:val="center"/>
          </w:tcPr>
          <w:p w14:paraId="65598014" w14:textId="659F0A20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 xml:space="preserve">VW/ POLO </w:t>
            </w:r>
            <w:r w:rsidRPr="008245CD">
              <w:rPr>
                <w:rFonts w:ascii="Times New Roman" w:hAnsi="Times New Roman" w:cs="Times New Roman"/>
                <w:sz w:val="18"/>
                <w:szCs w:val="18"/>
              </w:rPr>
              <w:t>TRACK 1.0 FLEX 12V 5P</w:t>
            </w:r>
          </w:p>
        </w:tc>
        <w:tc>
          <w:tcPr>
            <w:tcW w:w="850" w:type="dxa"/>
            <w:shd w:val="clear" w:color="000000" w:fill="FFFFFF"/>
            <w:noWrap/>
          </w:tcPr>
          <w:p w14:paraId="77042B4B" w14:textId="77777777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  <w:p w14:paraId="3593714F" w14:textId="15B25F71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2025/</w:t>
            </w:r>
            <w:r w:rsidRPr="008245CD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br/>
              <w:t>2026</w:t>
            </w:r>
          </w:p>
        </w:tc>
        <w:tc>
          <w:tcPr>
            <w:tcW w:w="851" w:type="dxa"/>
            <w:shd w:val="clear" w:color="auto" w:fill="auto"/>
            <w:noWrap/>
          </w:tcPr>
          <w:p w14:paraId="382E6E95" w14:textId="77777777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</w:p>
          <w:p w14:paraId="746EA8B5" w14:textId="55124002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Particular</w:t>
            </w:r>
          </w:p>
        </w:tc>
        <w:tc>
          <w:tcPr>
            <w:tcW w:w="1175" w:type="dxa"/>
            <w:shd w:val="clear" w:color="auto" w:fill="auto"/>
            <w:noWrap/>
            <w:vAlign w:val="center"/>
          </w:tcPr>
          <w:p w14:paraId="544B0CC2" w14:textId="71CD0B39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R$82.736,00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E35429F" w14:textId="7C2FE5E5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50%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3C49A6ED" w14:textId="54937F19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</w:t>
            </w:r>
            <w:proofErr w:type="gramStart"/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$  100.000</w:t>
            </w:r>
            <w:proofErr w:type="gramEnd"/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,00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095B1C7" w14:textId="397FB421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</w:t>
            </w:r>
            <w:proofErr w:type="gramStart"/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$  100.000</w:t>
            </w:r>
            <w:proofErr w:type="gramEnd"/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,00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9D21DC6" w14:textId="732E2BDA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R$   10.000,00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CCCFFC8" w14:textId="4D55508B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6F7D871A" w14:textId="5CFFB232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Sim</w:t>
            </w:r>
          </w:p>
        </w:tc>
      </w:tr>
      <w:tr w:rsidR="001C4BD6" w:rsidRPr="008245CD" w14:paraId="09F6CE63" w14:textId="77777777" w:rsidTr="005170D8">
        <w:trPr>
          <w:trHeight w:val="375"/>
          <w:jc w:val="center"/>
        </w:trPr>
        <w:tc>
          <w:tcPr>
            <w:tcW w:w="548" w:type="dxa"/>
            <w:shd w:val="clear" w:color="auto" w:fill="auto"/>
            <w:noWrap/>
            <w:vAlign w:val="center"/>
          </w:tcPr>
          <w:p w14:paraId="666A00E8" w14:textId="3DD04ED4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06</w:t>
            </w:r>
          </w:p>
        </w:tc>
        <w:tc>
          <w:tcPr>
            <w:tcW w:w="973" w:type="dxa"/>
            <w:shd w:val="clear" w:color="000000" w:fill="FFFFFF"/>
            <w:noWrap/>
            <w:vAlign w:val="center"/>
          </w:tcPr>
          <w:p w14:paraId="0BB1B56D" w14:textId="77777777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</w:tc>
        <w:tc>
          <w:tcPr>
            <w:tcW w:w="928" w:type="dxa"/>
            <w:shd w:val="clear" w:color="000000" w:fill="FFFFFF"/>
            <w:noWrap/>
            <w:vAlign w:val="center"/>
          </w:tcPr>
          <w:p w14:paraId="3B89D4B7" w14:textId="28C7646C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Cultura</w:t>
            </w:r>
          </w:p>
        </w:tc>
        <w:tc>
          <w:tcPr>
            <w:tcW w:w="1158" w:type="dxa"/>
            <w:shd w:val="clear" w:color="000000" w:fill="FFFFFF"/>
            <w:noWrap/>
            <w:vAlign w:val="center"/>
          </w:tcPr>
          <w:p w14:paraId="31B23A36" w14:textId="22B22CEF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 xml:space="preserve">VW/ POLO </w:t>
            </w:r>
            <w:r w:rsidRPr="008245CD">
              <w:rPr>
                <w:rFonts w:ascii="Times New Roman" w:hAnsi="Times New Roman" w:cs="Times New Roman"/>
                <w:sz w:val="18"/>
                <w:szCs w:val="18"/>
              </w:rPr>
              <w:t>TRACK 1.0 FLEX 12V 5P</w:t>
            </w:r>
          </w:p>
        </w:tc>
        <w:tc>
          <w:tcPr>
            <w:tcW w:w="850" w:type="dxa"/>
            <w:shd w:val="clear" w:color="000000" w:fill="FFFFFF"/>
            <w:noWrap/>
          </w:tcPr>
          <w:p w14:paraId="25B18887" w14:textId="77777777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</w:p>
          <w:p w14:paraId="1D6FF945" w14:textId="75FDD3C1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t>2025/</w:t>
            </w:r>
            <w:r w:rsidRPr="008245CD">
              <w:rPr>
                <w:rFonts w:ascii="Times New Roman" w:hAnsi="Times New Roman" w:cs="Times New Roman"/>
                <w:sz w:val="18"/>
                <w:szCs w:val="18"/>
                <w:lang w:eastAsia="pt-BR"/>
              </w:rPr>
              <w:br/>
              <w:t>2026</w:t>
            </w:r>
          </w:p>
        </w:tc>
        <w:tc>
          <w:tcPr>
            <w:tcW w:w="851" w:type="dxa"/>
            <w:shd w:val="clear" w:color="auto" w:fill="auto"/>
            <w:noWrap/>
          </w:tcPr>
          <w:p w14:paraId="26996406" w14:textId="77777777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</w:p>
          <w:p w14:paraId="6BBA82C3" w14:textId="68552C82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Particular</w:t>
            </w:r>
          </w:p>
        </w:tc>
        <w:tc>
          <w:tcPr>
            <w:tcW w:w="1175" w:type="dxa"/>
            <w:shd w:val="clear" w:color="auto" w:fill="auto"/>
            <w:noWrap/>
            <w:vAlign w:val="center"/>
          </w:tcPr>
          <w:p w14:paraId="6D37639B" w14:textId="623476BA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R$82.736,00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0F51963" w14:textId="58640FDD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50%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55DBA9FB" w14:textId="11C17A1D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</w:t>
            </w:r>
            <w:proofErr w:type="gramStart"/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$  100.000</w:t>
            </w:r>
            <w:proofErr w:type="gramEnd"/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,00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714D2CE" w14:textId="4676626E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</w:t>
            </w:r>
            <w:proofErr w:type="gramStart"/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$  100.000</w:t>
            </w:r>
            <w:proofErr w:type="gramEnd"/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,00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4E81F3A" w14:textId="46AB0322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R$   10.000,00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7802A73E" w14:textId="29A3FBC8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810" w:type="dxa"/>
            <w:shd w:val="clear" w:color="auto" w:fill="auto"/>
            <w:noWrap/>
            <w:vAlign w:val="center"/>
          </w:tcPr>
          <w:p w14:paraId="18D6F80D" w14:textId="12FEE5A0" w:rsidR="001C4BD6" w:rsidRPr="008245CD" w:rsidRDefault="001C4BD6" w:rsidP="001C4BD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</w:pPr>
            <w:r w:rsidRPr="008245CD">
              <w:rPr>
                <w:rFonts w:ascii="Times New Roman" w:hAnsi="Times New Roman" w:cs="Times New Roman"/>
                <w:color w:val="000000"/>
                <w:sz w:val="18"/>
                <w:szCs w:val="18"/>
                <w:lang w:eastAsia="pt-BR"/>
              </w:rPr>
              <w:t>Sim</w:t>
            </w:r>
          </w:p>
        </w:tc>
      </w:tr>
    </w:tbl>
    <w:p w14:paraId="2555E9A8" w14:textId="77777777" w:rsidR="00E87285" w:rsidRPr="008245CD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6BF193F7" w14:textId="4140C95B" w:rsidR="00E87285" w:rsidRPr="008245CD" w:rsidRDefault="00FE582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8245C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7</w:t>
      </w:r>
      <w:r w:rsidR="00E87285" w:rsidRPr="008245C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– ESTIMATIVA DO PREÇO DA CONTRATAÇÃO</w:t>
      </w:r>
    </w:p>
    <w:p w14:paraId="2DC664F1" w14:textId="5DB0D858" w:rsidR="00E87285" w:rsidRPr="008245CD" w:rsidRDefault="00226381" w:rsidP="0026190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 w:rsidRPr="008245CD">
        <w:rPr>
          <w:rFonts w:ascii="Times New Roman" w:eastAsia="Times New Roman" w:hAnsi="Times New Roman" w:cs="Times New Roman"/>
          <w:color w:val="000000"/>
          <w:lang w:eastAsia="pt-BR"/>
        </w:rPr>
        <w:t>A estimativa encontrada pelo setor de compras</w:t>
      </w:r>
      <w:r w:rsidR="00C86794" w:rsidRPr="008245CD">
        <w:rPr>
          <w:rFonts w:ascii="Times New Roman" w:eastAsia="Times New Roman" w:hAnsi="Times New Roman" w:cs="Times New Roman"/>
          <w:color w:val="000000"/>
          <w:lang w:eastAsia="pt-BR"/>
        </w:rPr>
        <w:t xml:space="preserve"> será</w:t>
      </w:r>
      <w:r w:rsidRPr="008245CD">
        <w:rPr>
          <w:rFonts w:ascii="Times New Roman" w:eastAsia="Times New Roman" w:hAnsi="Times New Roman" w:cs="Times New Roman"/>
          <w:color w:val="000000"/>
          <w:lang w:eastAsia="pt-BR"/>
        </w:rPr>
        <w:t xml:space="preserve"> fator balizador para o julgamento do edital subs</w:t>
      </w:r>
      <w:r w:rsidR="00C86794" w:rsidRPr="008245CD">
        <w:rPr>
          <w:rFonts w:ascii="Times New Roman" w:eastAsia="Times New Roman" w:hAnsi="Times New Roman" w:cs="Times New Roman"/>
          <w:color w:val="000000"/>
          <w:lang w:eastAsia="pt-BR"/>
        </w:rPr>
        <w:t>equente.</w:t>
      </w:r>
    </w:p>
    <w:p w14:paraId="40B77B38" w14:textId="77777777" w:rsidR="006A249B" w:rsidRPr="008245CD" w:rsidRDefault="006A249B" w:rsidP="006A249B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19750A9E" w14:textId="77777777" w:rsidR="00E87285" w:rsidRPr="008245CD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8245C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8 – JUSTIFICATIVA PARA PARCELAMENTO</w:t>
      </w:r>
    </w:p>
    <w:p w14:paraId="05041D4C" w14:textId="629BA9AD" w:rsidR="00562DFD" w:rsidRPr="008245CD" w:rsidRDefault="00212490" w:rsidP="00261901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bookmarkStart w:id="2" w:name="_Hlk158900052"/>
      <w:r w:rsidRPr="008245CD">
        <w:rPr>
          <w:rFonts w:ascii="Times New Roman" w:eastAsia="Times New Roman" w:hAnsi="Times New Roman" w:cs="Times New Roman"/>
          <w:bCs/>
          <w:color w:val="000000"/>
          <w:lang w:eastAsia="pt-BR"/>
        </w:rPr>
        <w:t>O</w:t>
      </w:r>
      <w:r w:rsidR="00562DFD" w:rsidRPr="008245CD">
        <w:rPr>
          <w:rFonts w:ascii="Times New Roman" w:eastAsia="Times New Roman" w:hAnsi="Times New Roman" w:cs="Times New Roman"/>
          <w:bCs/>
          <w:color w:val="000000"/>
          <w:lang w:eastAsia="pt-BR"/>
        </w:rPr>
        <w:t xml:space="preserve"> julgamento </w:t>
      </w:r>
      <w:r w:rsidRPr="008245CD">
        <w:rPr>
          <w:rFonts w:ascii="Times New Roman" w:eastAsia="Times New Roman" w:hAnsi="Times New Roman" w:cs="Times New Roman"/>
          <w:bCs/>
          <w:color w:val="000000"/>
          <w:lang w:eastAsia="pt-BR"/>
        </w:rPr>
        <w:t>deverá</w:t>
      </w:r>
      <w:r w:rsidR="00562DFD" w:rsidRPr="008245CD">
        <w:rPr>
          <w:rFonts w:ascii="Times New Roman" w:eastAsia="Times New Roman" w:hAnsi="Times New Roman" w:cs="Times New Roman"/>
          <w:bCs/>
          <w:color w:val="000000"/>
          <w:lang w:eastAsia="pt-BR"/>
        </w:rPr>
        <w:t xml:space="preserve"> ser feito por item, garantindo maior disputa e melhores preços</w:t>
      </w:r>
      <w:r w:rsidRPr="008245CD">
        <w:rPr>
          <w:rFonts w:ascii="Times New Roman" w:eastAsia="Times New Roman" w:hAnsi="Times New Roman" w:cs="Times New Roman"/>
          <w:bCs/>
          <w:color w:val="000000"/>
          <w:lang w:eastAsia="pt-BR"/>
        </w:rPr>
        <w:t xml:space="preserve"> para a administração pública</w:t>
      </w:r>
      <w:bookmarkEnd w:id="2"/>
      <w:r w:rsidRPr="008245CD">
        <w:rPr>
          <w:rFonts w:ascii="Times New Roman" w:eastAsia="Times New Roman" w:hAnsi="Times New Roman" w:cs="Times New Roman"/>
          <w:bCs/>
          <w:color w:val="000000"/>
          <w:lang w:eastAsia="pt-BR"/>
        </w:rPr>
        <w:t>.</w:t>
      </w:r>
    </w:p>
    <w:p w14:paraId="685CB8D9" w14:textId="77777777" w:rsidR="00E87285" w:rsidRPr="008245CD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482C4ECC" w14:textId="77777777" w:rsidR="00E87285" w:rsidRPr="008245CD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8245CD">
        <w:rPr>
          <w:rFonts w:ascii="Times New Roman" w:hAnsi="Times New Roman" w:cs="Times New Roman"/>
          <w:b/>
        </w:rPr>
        <w:t>9 - DEMONSTRATIVO DOS RESULTADOS PRETENDIDOS</w:t>
      </w:r>
    </w:p>
    <w:p w14:paraId="2A9966B3" w14:textId="438EA0F9" w:rsidR="00B4622C" w:rsidRPr="008245CD" w:rsidRDefault="00586BF8" w:rsidP="00F009AC">
      <w:pPr>
        <w:spacing w:after="0" w:line="276" w:lineRule="auto"/>
        <w:jc w:val="both"/>
        <w:rPr>
          <w:rFonts w:ascii="Times New Roman" w:hAnsi="Times New Roman" w:cs="Times New Roman"/>
        </w:rPr>
      </w:pPr>
      <w:r w:rsidRPr="008245CD">
        <w:rPr>
          <w:rFonts w:ascii="Times New Roman" w:hAnsi="Times New Roman" w:cs="Times New Roman"/>
        </w:rPr>
        <w:t xml:space="preserve">Os veículos constituem ferramentas indispensáveis às atribuições do Município, sendo imprescindível que estejam sempre em condições satisfatórias de utilização, sendo necessário </w:t>
      </w:r>
      <w:r w:rsidR="008D7C78" w:rsidRPr="008245CD">
        <w:rPr>
          <w:rFonts w:ascii="Times New Roman" w:hAnsi="Times New Roman" w:cs="Times New Roman"/>
        </w:rPr>
        <w:t xml:space="preserve">o zelo pelo investimento realizado. </w:t>
      </w:r>
    </w:p>
    <w:p w14:paraId="51C23AB6" w14:textId="081EE903" w:rsidR="008D7C78" w:rsidRPr="008245CD" w:rsidRDefault="008D7C78" w:rsidP="00F009AC">
      <w:pPr>
        <w:spacing w:after="0" w:line="276" w:lineRule="auto"/>
        <w:jc w:val="both"/>
        <w:rPr>
          <w:rFonts w:ascii="Times New Roman" w:hAnsi="Times New Roman" w:cs="Times New Roman"/>
        </w:rPr>
      </w:pPr>
      <w:r w:rsidRPr="008245CD">
        <w:rPr>
          <w:rFonts w:ascii="Times New Roman" w:hAnsi="Times New Roman" w:cs="Times New Roman"/>
        </w:rPr>
        <w:t>Portanto, a contratação do seguro garante que em caso de fato que danifique ou incapacite o bem, o município será ressarcido</w:t>
      </w:r>
      <w:r w:rsidR="00F64D63" w:rsidRPr="008245CD">
        <w:rPr>
          <w:rFonts w:ascii="Times New Roman" w:hAnsi="Times New Roman" w:cs="Times New Roman"/>
        </w:rPr>
        <w:t xml:space="preserve"> e também em caso de danos a terceiros.</w:t>
      </w:r>
    </w:p>
    <w:p w14:paraId="2CD79906" w14:textId="77777777" w:rsidR="00F64D63" w:rsidRPr="008245CD" w:rsidRDefault="00F64D63" w:rsidP="00F64D63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DDABFD8" w14:textId="401CCF0D" w:rsidR="00E87285" w:rsidRPr="008245CD" w:rsidRDefault="00D55A8B" w:rsidP="00F64D63">
      <w:pPr>
        <w:spacing w:line="259" w:lineRule="auto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8245C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10</w:t>
      </w:r>
      <w:r w:rsidR="00E87285" w:rsidRPr="008245C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– CONTRATAÇÕES CORRELATAS/INTERDEPENDENTES</w:t>
      </w:r>
    </w:p>
    <w:p w14:paraId="497D8CCB" w14:textId="07CBC678" w:rsidR="0036292B" w:rsidRPr="008245CD" w:rsidRDefault="0052756C" w:rsidP="006F123B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8245CD">
        <w:rPr>
          <w:rFonts w:ascii="Times New Roman" w:eastAsia="Times New Roman" w:hAnsi="Times New Roman" w:cs="Times New Roman"/>
          <w:color w:val="000000"/>
          <w:lang w:eastAsia="pt-BR"/>
        </w:rPr>
        <w:t>Não haverá necessidade de contratações correlacionadas</w:t>
      </w:r>
      <w:r w:rsidR="00453637" w:rsidRPr="008245CD">
        <w:rPr>
          <w:rFonts w:ascii="Times New Roman" w:eastAsia="Times New Roman" w:hAnsi="Times New Roman" w:cs="Times New Roman"/>
          <w:color w:val="000000"/>
          <w:lang w:eastAsia="pt-BR"/>
        </w:rPr>
        <w:t>.</w:t>
      </w:r>
    </w:p>
    <w:p w14:paraId="38A43ED1" w14:textId="77777777" w:rsidR="005C0BAE" w:rsidRPr="008245CD" w:rsidRDefault="005C0BAE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highlight w:val="yellow"/>
          <w:lang w:eastAsia="pt-BR"/>
        </w:rPr>
      </w:pPr>
    </w:p>
    <w:p w14:paraId="3C6A1B4D" w14:textId="532FA850" w:rsidR="00E87285" w:rsidRPr="008245CD" w:rsidRDefault="00E87285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8245C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1</w:t>
      </w:r>
      <w:r w:rsidR="00D55A8B" w:rsidRPr="008245C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1</w:t>
      </w:r>
      <w:r w:rsidRPr="008245C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– </w:t>
      </w:r>
      <w:r w:rsidR="009C4141" w:rsidRPr="008245C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POSSÍVEIS IMPACTOS AMBIENTAIS</w:t>
      </w:r>
    </w:p>
    <w:p w14:paraId="37EC858A" w14:textId="77777777" w:rsidR="002A27DA" w:rsidRDefault="003321C6" w:rsidP="003321C6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t-BR"/>
        </w:rPr>
      </w:pPr>
      <w:r w:rsidRPr="008245CD">
        <w:rPr>
          <w:rFonts w:ascii="Times New Roman" w:eastAsia="Times New Roman" w:hAnsi="Times New Roman" w:cs="Times New Roman"/>
          <w:lang w:eastAsia="pt-BR"/>
        </w:rPr>
        <w:t>A presente contratação não apresenta a possibilidade de ocorrência de impactos ambientais.</w:t>
      </w:r>
    </w:p>
    <w:p w14:paraId="25C220C0" w14:textId="35FFF87C" w:rsidR="00E87285" w:rsidRPr="008245CD" w:rsidRDefault="00E87285" w:rsidP="003321C6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t-BR"/>
        </w:rPr>
      </w:pPr>
      <w:r w:rsidRPr="008245CD">
        <w:rPr>
          <w:rFonts w:ascii="Times New Roman" w:eastAsia="Times New Roman" w:hAnsi="Times New Roman" w:cs="Times New Roman"/>
          <w:color w:val="000000"/>
          <w:lang w:eastAsia="pt-BR"/>
        </w:rPr>
        <w:br/>
      </w:r>
      <w:r w:rsidR="00D55A8B" w:rsidRPr="008245C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12</w:t>
      </w:r>
      <w:r w:rsidRPr="008245CD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– VIABILIDADE DA CONTRATAÇÃO</w:t>
      </w:r>
    </w:p>
    <w:p w14:paraId="7BD75A95" w14:textId="294F2F90" w:rsidR="006F123B" w:rsidRPr="008245CD" w:rsidRDefault="00C86794" w:rsidP="00BC1233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8245CD">
        <w:rPr>
          <w:rFonts w:ascii="Times New Roman" w:eastAsia="Times New Roman" w:hAnsi="Times New Roman" w:cs="Times New Roman"/>
          <w:color w:val="000000"/>
          <w:lang w:eastAsia="pt-BR"/>
        </w:rPr>
        <w:t xml:space="preserve">Por fim, a </w:t>
      </w:r>
      <w:r w:rsidR="00DE6EB0" w:rsidRPr="008245CD">
        <w:rPr>
          <w:rFonts w:ascii="Times New Roman" w:eastAsia="Times New Roman" w:hAnsi="Times New Roman" w:cs="Times New Roman"/>
          <w:color w:val="000000"/>
          <w:lang w:eastAsia="pt-BR"/>
        </w:rPr>
        <w:t>realização do serviço</w:t>
      </w:r>
      <w:r w:rsidRPr="008245CD">
        <w:rPr>
          <w:rFonts w:ascii="Times New Roman" w:eastAsia="Times New Roman" w:hAnsi="Times New Roman" w:cs="Times New Roman"/>
          <w:color w:val="000000"/>
          <w:lang w:eastAsia="pt-BR"/>
        </w:rPr>
        <w:t xml:space="preserve"> </w:t>
      </w:r>
      <w:r w:rsidR="006F123B" w:rsidRPr="008245CD">
        <w:rPr>
          <w:rFonts w:ascii="Times New Roman" w:eastAsia="Times New Roman" w:hAnsi="Times New Roman" w:cs="Times New Roman"/>
          <w:color w:val="000000"/>
          <w:lang w:eastAsia="pt-BR"/>
        </w:rPr>
        <w:t>se torna fundamental para o cuidado</w:t>
      </w:r>
      <w:r w:rsidRPr="008245CD">
        <w:rPr>
          <w:rFonts w:ascii="Times New Roman" w:eastAsia="Times New Roman" w:hAnsi="Times New Roman" w:cs="Times New Roman"/>
          <w:color w:val="000000"/>
          <w:lang w:eastAsia="pt-BR"/>
        </w:rPr>
        <w:t xml:space="preserve"> com a </w:t>
      </w:r>
      <w:r w:rsidR="006F123B" w:rsidRPr="008245CD">
        <w:rPr>
          <w:rFonts w:ascii="Times New Roman" w:eastAsia="Times New Roman" w:hAnsi="Times New Roman" w:cs="Times New Roman"/>
          <w:color w:val="000000"/>
          <w:lang w:eastAsia="pt-BR"/>
        </w:rPr>
        <w:t xml:space="preserve">frota </w:t>
      </w:r>
      <w:r w:rsidRPr="008245CD">
        <w:rPr>
          <w:rFonts w:ascii="Times New Roman" w:eastAsia="Times New Roman" w:hAnsi="Times New Roman" w:cs="Times New Roman"/>
          <w:color w:val="000000"/>
          <w:lang w:eastAsia="pt-BR"/>
        </w:rPr>
        <w:t xml:space="preserve">do município, </w:t>
      </w:r>
      <w:r w:rsidR="006F123B" w:rsidRPr="008245CD">
        <w:rPr>
          <w:rFonts w:ascii="Times New Roman" w:eastAsia="Times New Roman" w:hAnsi="Times New Roman" w:cs="Times New Roman"/>
          <w:color w:val="000000"/>
          <w:lang w:eastAsia="pt-BR"/>
        </w:rPr>
        <w:t xml:space="preserve">mantendo os veículos em perfeitas condições de uso, </w:t>
      </w:r>
      <w:bookmarkStart w:id="3" w:name="_Hlk158904533"/>
      <w:r w:rsidR="006F123B" w:rsidRPr="008245CD">
        <w:rPr>
          <w:rFonts w:ascii="Times New Roman" w:eastAsia="Times New Roman" w:hAnsi="Times New Roman" w:cs="Times New Roman"/>
          <w:color w:val="000000"/>
          <w:lang w:eastAsia="pt-BR"/>
        </w:rPr>
        <w:t>garantindo a execução dos serviços prestados à população</w:t>
      </w:r>
      <w:bookmarkEnd w:id="3"/>
      <w:r w:rsidR="006F123B" w:rsidRPr="008245CD">
        <w:rPr>
          <w:rFonts w:ascii="Times New Roman" w:eastAsia="Times New Roman" w:hAnsi="Times New Roman" w:cs="Times New Roman"/>
          <w:color w:val="000000"/>
          <w:lang w:eastAsia="pt-BR"/>
        </w:rPr>
        <w:t>.</w:t>
      </w:r>
    </w:p>
    <w:p w14:paraId="752368E8" w14:textId="77777777" w:rsidR="00C86794" w:rsidRPr="008245CD" w:rsidRDefault="00C86794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6F33651D" w14:textId="1D9E59DB" w:rsidR="001F4A81" w:rsidRPr="008245CD" w:rsidRDefault="001F4A81" w:rsidP="002A27DA">
      <w:pPr>
        <w:shd w:val="clear" w:color="auto" w:fill="FFFFFF"/>
        <w:spacing w:after="0" w:line="36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8245CD">
        <w:rPr>
          <w:rFonts w:ascii="Times New Roman" w:eastAsia="Times New Roman" w:hAnsi="Times New Roman" w:cs="Times New Roman"/>
          <w:color w:val="000000"/>
          <w:lang w:eastAsia="pt-BR"/>
        </w:rPr>
        <w:t xml:space="preserve">Itaguara, </w:t>
      </w:r>
      <w:r w:rsidR="00EC6060" w:rsidRPr="008245CD">
        <w:rPr>
          <w:rFonts w:ascii="Times New Roman" w:eastAsia="Times New Roman" w:hAnsi="Times New Roman" w:cs="Times New Roman"/>
          <w:color w:val="000000"/>
          <w:lang w:eastAsia="pt-BR"/>
        </w:rPr>
        <w:t>14</w:t>
      </w:r>
      <w:r w:rsidRPr="008245CD">
        <w:rPr>
          <w:rFonts w:ascii="Times New Roman" w:eastAsia="Times New Roman" w:hAnsi="Times New Roman" w:cs="Times New Roman"/>
          <w:color w:val="000000"/>
          <w:lang w:eastAsia="pt-BR"/>
        </w:rPr>
        <w:t xml:space="preserve"> de </w:t>
      </w:r>
      <w:r w:rsidR="00EC6060" w:rsidRPr="008245CD">
        <w:rPr>
          <w:rFonts w:ascii="Times New Roman" w:eastAsia="Times New Roman" w:hAnsi="Times New Roman" w:cs="Times New Roman"/>
          <w:color w:val="000000"/>
          <w:lang w:eastAsia="pt-BR"/>
        </w:rPr>
        <w:t>novembro</w:t>
      </w:r>
      <w:r w:rsidRPr="008245CD">
        <w:rPr>
          <w:rFonts w:ascii="Times New Roman" w:eastAsia="Times New Roman" w:hAnsi="Times New Roman" w:cs="Times New Roman"/>
          <w:color w:val="000000"/>
          <w:lang w:eastAsia="pt-BR"/>
        </w:rPr>
        <w:t xml:space="preserve"> de </w:t>
      </w:r>
      <w:r w:rsidR="002B0A3C" w:rsidRPr="008245CD">
        <w:rPr>
          <w:rFonts w:ascii="Times New Roman" w:eastAsia="Times New Roman" w:hAnsi="Times New Roman" w:cs="Times New Roman"/>
          <w:color w:val="000000"/>
          <w:lang w:eastAsia="pt-BR"/>
        </w:rPr>
        <w:t>202</w:t>
      </w:r>
      <w:r w:rsidR="00F64D63" w:rsidRPr="008245CD">
        <w:rPr>
          <w:rFonts w:ascii="Times New Roman" w:eastAsia="Times New Roman" w:hAnsi="Times New Roman" w:cs="Times New Roman"/>
          <w:color w:val="000000"/>
          <w:lang w:eastAsia="pt-BR"/>
        </w:rPr>
        <w:t>5</w:t>
      </w:r>
      <w:r w:rsidR="002B0A3C" w:rsidRPr="008245CD">
        <w:rPr>
          <w:rFonts w:ascii="Times New Roman" w:eastAsia="Times New Roman" w:hAnsi="Times New Roman" w:cs="Times New Roman"/>
          <w:color w:val="000000"/>
          <w:lang w:eastAsia="pt-BR"/>
        </w:rPr>
        <w:t>.</w:t>
      </w:r>
    </w:p>
    <w:p w14:paraId="32D7ADAA" w14:textId="77777777" w:rsidR="006B0639" w:rsidRPr="008245CD" w:rsidRDefault="006B0639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4ACDB9E5" w14:textId="77777777" w:rsidR="003D0233" w:rsidRPr="008245CD" w:rsidRDefault="003D0233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31B05D9D" w14:textId="77777777" w:rsidR="00C95D1D" w:rsidRPr="008245CD" w:rsidRDefault="00C95D1D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48893AB6" w14:textId="77777777" w:rsidR="003A5945" w:rsidRPr="008245CD" w:rsidRDefault="003A5945" w:rsidP="003A5945">
      <w:pPr>
        <w:spacing w:after="0"/>
        <w:ind w:left="170" w:right="113"/>
        <w:jc w:val="center"/>
        <w:rPr>
          <w:rFonts w:ascii="Times New Roman" w:hAnsi="Times New Roman" w:cs="Times New Roman"/>
        </w:rPr>
      </w:pPr>
      <w:r w:rsidRPr="008245CD">
        <w:rPr>
          <w:rFonts w:ascii="Times New Roman" w:hAnsi="Times New Roman" w:cs="Times New Roman"/>
        </w:rPr>
        <w:t>___________________________________________________</w:t>
      </w:r>
    </w:p>
    <w:p w14:paraId="539E2A8A" w14:textId="5E1F53D6" w:rsidR="003A5945" w:rsidRPr="008245CD" w:rsidRDefault="00F64D63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 w:cs="Times New Roman"/>
          <w:b/>
        </w:rPr>
      </w:pPr>
      <w:r w:rsidRPr="008245CD">
        <w:rPr>
          <w:rFonts w:ascii="Times New Roman" w:eastAsia="Book Antiqua" w:hAnsi="Times New Roman" w:cs="Times New Roman"/>
          <w:b/>
        </w:rPr>
        <w:t>Paloma Gonçalves Morais</w:t>
      </w:r>
    </w:p>
    <w:p w14:paraId="317BB410" w14:textId="04718894" w:rsidR="003A5945" w:rsidRPr="008245CD" w:rsidRDefault="009F25F7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 w:cs="Times New Roman"/>
        </w:rPr>
      </w:pPr>
      <w:r w:rsidRPr="008245CD">
        <w:rPr>
          <w:rFonts w:ascii="Times New Roman" w:eastAsia="Book Antiqua" w:hAnsi="Times New Roman" w:cs="Times New Roman"/>
        </w:rPr>
        <w:t>Setor de Transportes</w:t>
      </w:r>
      <w:r w:rsidR="00E64D75" w:rsidRPr="008245CD">
        <w:rPr>
          <w:rFonts w:ascii="Times New Roman" w:eastAsia="Book Antiqua" w:hAnsi="Times New Roman" w:cs="Times New Roman"/>
        </w:rPr>
        <w:t>/Administrativo</w:t>
      </w:r>
    </w:p>
    <w:p w14:paraId="71B79975" w14:textId="77777777" w:rsidR="003A5945" w:rsidRPr="008245CD" w:rsidRDefault="003A5945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 w:cs="Times New Roman"/>
        </w:rPr>
      </w:pPr>
      <w:r w:rsidRPr="008245CD">
        <w:rPr>
          <w:rFonts w:ascii="Times New Roman" w:eastAsia="Book Antiqua" w:hAnsi="Times New Roman" w:cs="Times New Roman"/>
        </w:rPr>
        <w:t>Prefeitura de Itaguara – MG</w:t>
      </w:r>
    </w:p>
    <w:p w14:paraId="2B8720EE" w14:textId="77777777" w:rsidR="003A5945" w:rsidRPr="008245CD" w:rsidRDefault="003A5945" w:rsidP="006B0639">
      <w:pPr>
        <w:suppressAutoHyphens/>
        <w:spacing w:after="0" w:line="240" w:lineRule="auto"/>
        <w:jc w:val="center"/>
        <w:rPr>
          <w:rFonts w:ascii="Times New Roman" w:eastAsia="Book Antiqua" w:hAnsi="Times New Roman" w:cs="Times New Roman"/>
        </w:rPr>
      </w:pPr>
    </w:p>
    <w:p w14:paraId="792EC363" w14:textId="77777777" w:rsidR="00C95D1D" w:rsidRPr="008245CD" w:rsidRDefault="00C95D1D" w:rsidP="006B0639">
      <w:pPr>
        <w:suppressAutoHyphens/>
        <w:spacing w:after="0" w:line="240" w:lineRule="auto"/>
        <w:jc w:val="center"/>
        <w:rPr>
          <w:rFonts w:ascii="Times New Roman" w:eastAsia="Book Antiqua" w:hAnsi="Times New Roman" w:cs="Times New Roman"/>
        </w:rPr>
      </w:pPr>
    </w:p>
    <w:p w14:paraId="629E2D4A" w14:textId="77777777" w:rsidR="003D0233" w:rsidRPr="008245CD" w:rsidRDefault="003D0233" w:rsidP="006B0639">
      <w:pPr>
        <w:suppressAutoHyphens/>
        <w:spacing w:after="0" w:line="240" w:lineRule="auto"/>
        <w:jc w:val="center"/>
        <w:rPr>
          <w:rFonts w:ascii="Times New Roman" w:eastAsia="Book Antiqua" w:hAnsi="Times New Roman" w:cs="Times New Roman"/>
        </w:rPr>
      </w:pPr>
    </w:p>
    <w:p w14:paraId="3F54545A" w14:textId="77777777" w:rsidR="00C95D1D" w:rsidRPr="008245CD" w:rsidRDefault="00C95D1D" w:rsidP="006B0639">
      <w:pPr>
        <w:suppressAutoHyphens/>
        <w:spacing w:after="0" w:line="240" w:lineRule="auto"/>
        <w:jc w:val="center"/>
        <w:rPr>
          <w:rFonts w:ascii="Times New Roman" w:eastAsia="Book Antiqua" w:hAnsi="Times New Roman" w:cs="Times New Roman"/>
        </w:rPr>
      </w:pPr>
    </w:p>
    <w:p w14:paraId="7CBE0A06" w14:textId="77777777" w:rsidR="003A5945" w:rsidRPr="008245CD" w:rsidRDefault="003A5945" w:rsidP="003A5945">
      <w:pPr>
        <w:spacing w:after="0"/>
        <w:ind w:left="170" w:right="113"/>
        <w:jc w:val="center"/>
        <w:rPr>
          <w:rFonts w:ascii="Times New Roman" w:hAnsi="Times New Roman" w:cs="Times New Roman"/>
        </w:rPr>
      </w:pPr>
      <w:r w:rsidRPr="008245CD">
        <w:rPr>
          <w:rFonts w:ascii="Times New Roman" w:hAnsi="Times New Roman" w:cs="Times New Roman"/>
        </w:rPr>
        <w:t>___________________________________________________</w:t>
      </w:r>
    </w:p>
    <w:p w14:paraId="219384CA" w14:textId="07293CB7" w:rsidR="003A5945" w:rsidRPr="008245CD" w:rsidRDefault="003A5945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 w:cs="Times New Roman"/>
          <w:b/>
        </w:rPr>
      </w:pPr>
      <w:r w:rsidRPr="008245CD">
        <w:rPr>
          <w:rFonts w:ascii="Times New Roman" w:eastAsia="Book Antiqua" w:hAnsi="Times New Roman" w:cs="Times New Roman"/>
          <w:b/>
        </w:rPr>
        <w:t>Rodrigo</w:t>
      </w:r>
      <w:r w:rsidR="009F25F7" w:rsidRPr="008245CD">
        <w:rPr>
          <w:rFonts w:ascii="Times New Roman" w:eastAsia="Book Antiqua" w:hAnsi="Times New Roman" w:cs="Times New Roman"/>
          <w:b/>
        </w:rPr>
        <w:t xml:space="preserve"> Morais Vilela</w:t>
      </w:r>
    </w:p>
    <w:p w14:paraId="3359EF8F" w14:textId="424D04B4" w:rsidR="003A5945" w:rsidRPr="008245CD" w:rsidRDefault="009F25F7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 w:cs="Times New Roman"/>
        </w:rPr>
      </w:pPr>
      <w:r w:rsidRPr="008245CD">
        <w:rPr>
          <w:rFonts w:ascii="Times New Roman" w:eastAsia="Book Antiqua" w:hAnsi="Times New Roman" w:cs="Times New Roman"/>
        </w:rPr>
        <w:t>Setor de Frotas</w:t>
      </w:r>
    </w:p>
    <w:p w14:paraId="1C4800F1" w14:textId="77777777" w:rsidR="003A5945" w:rsidRPr="008245CD" w:rsidRDefault="003A5945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 w:cs="Times New Roman"/>
        </w:rPr>
      </w:pPr>
      <w:r w:rsidRPr="008245CD">
        <w:rPr>
          <w:rFonts w:ascii="Times New Roman" w:eastAsia="Book Antiqua" w:hAnsi="Times New Roman" w:cs="Times New Roman"/>
        </w:rPr>
        <w:t>Prefeitura de Itaguara – MG</w:t>
      </w:r>
    </w:p>
    <w:p w14:paraId="1158D5AD" w14:textId="77777777" w:rsidR="003A5945" w:rsidRPr="008245CD" w:rsidRDefault="003A5945" w:rsidP="006B0639">
      <w:pPr>
        <w:suppressAutoHyphens/>
        <w:spacing w:after="0" w:line="240" w:lineRule="auto"/>
        <w:jc w:val="center"/>
        <w:rPr>
          <w:rFonts w:ascii="Times New Roman" w:eastAsia="Book Antiqua" w:hAnsi="Times New Roman" w:cs="Times New Roman"/>
        </w:rPr>
      </w:pPr>
    </w:p>
    <w:p w14:paraId="1608E563" w14:textId="77777777" w:rsidR="00C95D1D" w:rsidRPr="008245CD" w:rsidRDefault="00C95D1D" w:rsidP="006B0639">
      <w:pPr>
        <w:suppressAutoHyphens/>
        <w:spacing w:after="0" w:line="240" w:lineRule="auto"/>
        <w:jc w:val="center"/>
        <w:rPr>
          <w:rFonts w:ascii="Times New Roman" w:eastAsia="Book Antiqua" w:hAnsi="Times New Roman" w:cs="Times New Roman"/>
        </w:rPr>
      </w:pPr>
    </w:p>
    <w:p w14:paraId="0CDD43C2" w14:textId="77777777" w:rsidR="00E960AF" w:rsidRPr="008245CD" w:rsidRDefault="00E960AF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sectPr w:rsidR="00E960AF" w:rsidRPr="008245CD" w:rsidSect="007842D2">
      <w:headerReference w:type="default" r:id="rId7"/>
      <w:footerReference w:type="default" r:id="rId8"/>
      <w:pgSz w:w="11906" w:h="16838"/>
      <w:pgMar w:top="1417" w:right="1701" w:bottom="709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B1443" w14:textId="77777777" w:rsidR="00C76BDB" w:rsidRDefault="00C76BDB" w:rsidP="00383E70">
      <w:pPr>
        <w:spacing w:after="0" w:line="240" w:lineRule="auto"/>
      </w:pPr>
      <w:r>
        <w:separator/>
      </w:r>
    </w:p>
  </w:endnote>
  <w:endnote w:type="continuationSeparator" w:id="0">
    <w:p w14:paraId="3A9CC1F3" w14:textId="77777777" w:rsidR="00C76BDB" w:rsidRDefault="00C76BDB" w:rsidP="00383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FC66F" w14:textId="67776F09" w:rsidR="00DC7CB9" w:rsidRDefault="00DC7CB9">
    <w:pPr>
      <w:pStyle w:val="Rodap"/>
      <w:rPr>
        <w:noProof/>
      </w:rPr>
    </w:pPr>
  </w:p>
  <w:p w14:paraId="001F5509" w14:textId="06F587B9" w:rsidR="00DC7CB9" w:rsidRDefault="00DC7CB9">
    <w:pPr>
      <w:pStyle w:val="Rodap"/>
    </w:pPr>
  </w:p>
  <w:p w14:paraId="68529938" w14:textId="77777777" w:rsidR="00DC7CB9" w:rsidRDefault="00DC7CB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6DA5A" w14:textId="77777777" w:rsidR="00C76BDB" w:rsidRDefault="00C76BDB" w:rsidP="00383E70">
      <w:pPr>
        <w:spacing w:after="0" w:line="240" w:lineRule="auto"/>
      </w:pPr>
      <w:r>
        <w:separator/>
      </w:r>
    </w:p>
  </w:footnote>
  <w:footnote w:type="continuationSeparator" w:id="0">
    <w:p w14:paraId="51F8F25E" w14:textId="77777777" w:rsidR="00C76BDB" w:rsidRDefault="00C76BDB" w:rsidP="00383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B8029" w14:textId="77777777" w:rsidR="004A313E" w:rsidRDefault="004A313E" w:rsidP="004A313E">
    <w:pPr>
      <w:spacing w:after="0" w:line="360" w:lineRule="auto"/>
      <w:jc w:val="center"/>
      <w:rPr>
        <w:rFonts w:ascii="Arial Narrow" w:eastAsia="Arial Unicode MS" w:hAnsi="Arial Narrow" w:cs="Arial Unicode MS"/>
        <w:spacing w:val="20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8C7EA40" wp14:editId="6E9DC334">
          <wp:simplePos x="0" y="0"/>
          <wp:positionH relativeFrom="margin">
            <wp:posOffset>-486410</wp:posOffset>
          </wp:positionH>
          <wp:positionV relativeFrom="margin">
            <wp:posOffset>-1188085</wp:posOffset>
          </wp:positionV>
          <wp:extent cx="900430" cy="1059180"/>
          <wp:effectExtent l="0" t="0" r="0" b="7620"/>
          <wp:wrapSquare wrapText="bothSides"/>
          <wp:docPr id="145216062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7414" b="27184"/>
                  <a:stretch>
                    <a:fillRect/>
                  </a:stretch>
                </pic:blipFill>
                <pic:spPr bwMode="auto">
                  <a:xfrm>
                    <a:off x="0" y="0"/>
                    <a:ext cx="900430" cy="1059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>P R E F E I T U R A</w:t>
    </w:r>
    <w:r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</w:t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</w:t>
    </w:r>
    <w:r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</w:t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M U N I C I P A L </w:t>
    </w:r>
    <w:r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 D E  </w:t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 xml:space="preserve"> I T A G U A R A/MG</w:t>
    </w:r>
    <w:r>
      <w:rPr>
        <w:rFonts w:ascii="Arial Narrow" w:eastAsia="Arial Unicode MS" w:hAnsi="Arial Narrow" w:cs="Arial Unicode MS"/>
        <w:spacing w:val="20"/>
        <w:sz w:val="20"/>
        <w:szCs w:val="20"/>
      </w:rPr>
      <w:br/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CNPJ: 18.313.015/0001-75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  <w:t xml:space="preserve"> Rua Padre Gregório, 187 ● Centro ● CEP: 35.488-000 ● Itaguara MG</w:t>
    </w:r>
  </w:p>
  <w:p w14:paraId="4550688E" w14:textId="7DD62EB5" w:rsidR="004A313E" w:rsidRPr="00406FF1" w:rsidRDefault="004A313E" w:rsidP="004A313E">
    <w:pPr>
      <w:spacing w:after="0" w:line="360" w:lineRule="auto"/>
      <w:jc w:val="center"/>
      <w:rPr>
        <w:rFonts w:ascii="Arial Narrow" w:eastAsia="Arial Unicode MS" w:hAnsi="Arial Narrow" w:cs="Arial Unicode MS"/>
        <w:spacing w:val="20"/>
        <w:sz w:val="20"/>
        <w:szCs w:val="20"/>
      </w:rPr>
    </w:pP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Telefax:(31) 3184-1232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</w:r>
    <w:hyperlink r:id="rId2" w:history="1">
      <w:r w:rsidRPr="00406FF1">
        <w:rPr>
          <w:rFonts w:ascii="Arial Narrow" w:eastAsia="Arial Unicode MS" w:hAnsi="Arial Narrow" w:cs="Arial Unicode MS"/>
          <w:spacing w:val="20"/>
          <w:sz w:val="20"/>
          <w:szCs w:val="20"/>
        </w:rPr>
        <w:t>www.itaguara.mg.gov.br</w:t>
      </w:r>
    </w:hyperlink>
    <w:r w:rsidRPr="00406FF1">
      <w:rPr>
        <w:rFonts w:ascii="Arial Narrow" w:eastAsia="Arial Unicode MS" w:hAnsi="Arial Narrow" w:cs="Arial Unicode MS"/>
        <w:spacing w:val="20"/>
        <w:sz w:val="20"/>
        <w:szCs w:val="20"/>
      </w:rPr>
      <w:t xml:space="preserve"> </w:t>
    </w:r>
    <w:r w:rsidRPr="00406FF1">
      <w:rPr>
        <w:rFonts w:ascii="Arial Narrow" w:eastAsia="Arial Unicode MS" w:hAnsi="Arial Narrow" w:cs="Arial Unicode MS"/>
        <w:spacing w:val="20"/>
        <w:sz w:val="20"/>
        <w:szCs w:val="20"/>
      </w:rPr>
      <w:tab/>
    </w:r>
    <w:hyperlink r:id="rId3" w:history="1">
      <w:r w:rsidRPr="00406FF1">
        <w:rPr>
          <w:spacing w:val="20"/>
        </w:rPr>
        <w:t xml:space="preserve">● </w:t>
      </w:r>
      <w:r w:rsidR="003218C8" w:rsidRPr="003218C8">
        <w:rPr>
          <w:rFonts w:ascii="Arial Narrow" w:eastAsia="Arial Unicode MS" w:hAnsi="Arial Narrow" w:cs="Arial Unicode MS"/>
          <w:spacing w:val="20"/>
          <w:sz w:val="20"/>
          <w:szCs w:val="20"/>
        </w:rPr>
        <w:t xml:space="preserve">frotas@itaguara.mg.gov.br </w:t>
      </w:r>
    </w:hyperlink>
  </w:p>
  <w:p w14:paraId="12768662" w14:textId="2E71C981" w:rsidR="00DC7CB9" w:rsidRPr="007842D2" w:rsidRDefault="00DC7CB9">
    <w:pPr>
      <w:pStyle w:val="Cabealho"/>
      <w:rPr>
        <w:noProof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5583F4B"/>
    <w:multiLevelType w:val="multilevel"/>
    <w:tmpl w:val="D2663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3F01D00"/>
    <w:multiLevelType w:val="multilevel"/>
    <w:tmpl w:val="3B1CEA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150046EA"/>
    <w:multiLevelType w:val="multilevel"/>
    <w:tmpl w:val="3B1CEA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62A7309"/>
    <w:multiLevelType w:val="hybridMultilevel"/>
    <w:tmpl w:val="FA30C1C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AAB18C7"/>
    <w:multiLevelType w:val="multilevel"/>
    <w:tmpl w:val="3B1CEA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2D456254"/>
    <w:multiLevelType w:val="multilevel"/>
    <w:tmpl w:val="3B1CEA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32D261DF"/>
    <w:multiLevelType w:val="hybridMultilevel"/>
    <w:tmpl w:val="67CEC2E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426A8"/>
    <w:multiLevelType w:val="hybridMultilevel"/>
    <w:tmpl w:val="67CEC2E6"/>
    <w:lvl w:ilvl="0" w:tplc="0416000F">
      <w:start w:val="1"/>
      <w:numFmt w:val="decimal"/>
      <w:lvlText w:val="%1."/>
      <w:lvlJc w:val="left"/>
      <w:pPr>
        <w:ind w:left="644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C1B69"/>
    <w:multiLevelType w:val="multilevel"/>
    <w:tmpl w:val="67AED40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17D0D17"/>
    <w:multiLevelType w:val="hybridMultilevel"/>
    <w:tmpl w:val="B4DC01C6"/>
    <w:lvl w:ilvl="0" w:tplc="53E4E852">
      <w:start w:val="1"/>
      <w:numFmt w:val="lowerLetter"/>
      <w:lvlText w:val="%1)"/>
      <w:lvlJc w:val="left"/>
      <w:pPr>
        <w:ind w:left="821" w:hanging="291"/>
        <w:jc w:val="left"/>
      </w:pPr>
      <w:rPr>
        <w:rFonts w:ascii="Book Antiqua" w:eastAsia="Book Antiqua" w:hAnsi="Book Antiqua" w:cs="Book Antiqua" w:hint="default"/>
        <w:w w:val="99"/>
        <w:sz w:val="24"/>
        <w:szCs w:val="24"/>
        <w:lang w:val="pt-PT" w:eastAsia="en-US" w:bidi="ar-SA"/>
      </w:rPr>
    </w:lvl>
    <w:lvl w:ilvl="1" w:tplc="34364FB4">
      <w:numFmt w:val="bullet"/>
      <w:lvlText w:val="•"/>
      <w:lvlJc w:val="left"/>
      <w:pPr>
        <w:ind w:left="1752" w:hanging="291"/>
      </w:pPr>
      <w:rPr>
        <w:rFonts w:hint="default"/>
        <w:lang w:val="pt-PT" w:eastAsia="en-US" w:bidi="ar-SA"/>
      </w:rPr>
    </w:lvl>
    <w:lvl w:ilvl="2" w:tplc="0516638E">
      <w:numFmt w:val="bullet"/>
      <w:lvlText w:val="•"/>
      <w:lvlJc w:val="left"/>
      <w:pPr>
        <w:ind w:left="2684" w:hanging="291"/>
      </w:pPr>
      <w:rPr>
        <w:rFonts w:hint="default"/>
        <w:lang w:val="pt-PT" w:eastAsia="en-US" w:bidi="ar-SA"/>
      </w:rPr>
    </w:lvl>
    <w:lvl w:ilvl="3" w:tplc="BA84D2C8">
      <w:numFmt w:val="bullet"/>
      <w:lvlText w:val="•"/>
      <w:lvlJc w:val="left"/>
      <w:pPr>
        <w:ind w:left="3616" w:hanging="291"/>
      </w:pPr>
      <w:rPr>
        <w:rFonts w:hint="default"/>
        <w:lang w:val="pt-PT" w:eastAsia="en-US" w:bidi="ar-SA"/>
      </w:rPr>
    </w:lvl>
    <w:lvl w:ilvl="4" w:tplc="E2A8E6F6">
      <w:numFmt w:val="bullet"/>
      <w:lvlText w:val="•"/>
      <w:lvlJc w:val="left"/>
      <w:pPr>
        <w:ind w:left="4548" w:hanging="291"/>
      </w:pPr>
      <w:rPr>
        <w:rFonts w:hint="default"/>
        <w:lang w:val="pt-PT" w:eastAsia="en-US" w:bidi="ar-SA"/>
      </w:rPr>
    </w:lvl>
    <w:lvl w:ilvl="5" w:tplc="0A3C0006">
      <w:numFmt w:val="bullet"/>
      <w:lvlText w:val="•"/>
      <w:lvlJc w:val="left"/>
      <w:pPr>
        <w:ind w:left="5480" w:hanging="291"/>
      </w:pPr>
      <w:rPr>
        <w:rFonts w:hint="default"/>
        <w:lang w:val="pt-PT" w:eastAsia="en-US" w:bidi="ar-SA"/>
      </w:rPr>
    </w:lvl>
    <w:lvl w:ilvl="6" w:tplc="47E0E434">
      <w:numFmt w:val="bullet"/>
      <w:lvlText w:val="•"/>
      <w:lvlJc w:val="left"/>
      <w:pPr>
        <w:ind w:left="6412" w:hanging="291"/>
      </w:pPr>
      <w:rPr>
        <w:rFonts w:hint="default"/>
        <w:lang w:val="pt-PT" w:eastAsia="en-US" w:bidi="ar-SA"/>
      </w:rPr>
    </w:lvl>
    <w:lvl w:ilvl="7" w:tplc="3C363CD8">
      <w:numFmt w:val="bullet"/>
      <w:lvlText w:val="•"/>
      <w:lvlJc w:val="left"/>
      <w:pPr>
        <w:ind w:left="7344" w:hanging="291"/>
      </w:pPr>
      <w:rPr>
        <w:rFonts w:hint="default"/>
        <w:lang w:val="pt-PT" w:eastAsia="en-US" w:bidi="ar-SA"/>
      </w:rPr>
    </w:lvl>
    <w:lvl w:ilvl="8" w:tplc="9CD4DB76">
      <w:numFmt w:val="bullet"/>
      <w:lvlText w:val="•"/>
      <w:lvlJc w:val="left"/>
      <w:pPr>
        <w:ind w:left="8276" w:hanging="291"/>
      </w:pPr>
      <w:rPr>
        <w:rFonts w:hint="default"/>
        <w:lang w:val="pt-PT" w:eastAsia="en-US" w:bidi="ar-SA"/>
      </w:rPr>
    </w:lvl>
  </w:abstractNum>
  <w:abstractNum w:abstractNumId="11" w15:restartNumberingAfterBreak="0">
    <w:nsid w:val="43DE67DB"/>
    <w:multiLevelType w:val="multilevel"/>
    <w:tmpl w:val="3B1CEA5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2" w15:restartNumberingAfterBreak="0">
    <w:nsid w:val="478C0062"/>
    <w:multiLevelType w:val="multilevel"/>
    <w:tmpl w:val="B6649F00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309"/>
        </w:tabs>
        <w:ind w:left="4309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469"/>
        </w:tabs>
        <w:ind w:left="6469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B1819FB"/>
    <w:multiLevelType w:val="multilevel"/>
    <w:tmpl w:val="3B1CEA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4FA10975"/>
    <w:multiLevelType w:val="multilevel"/>
    <w:tmpl w:val="3B1CEA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62117BFE"/>
    <w:multiLevelType w:val="hybridMultilevel"/>
    <w:tmpl w:val="DFB83D30"/>
    <w:lvl w:ilvl="0" w:tplc="46E409E4">
      <w:start w:val="1"/>
      <w:numFmt w:val="upperRoman"/>
      <w:lvlText w:val="%1."/>
      <w:lvlJc w:val="left"/>
      <w:pPr>
        <w:ind w:left="1080" w:hanging="72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A40D36"/>
    <w:multiLevelType w:val="multilevel"/>
    <w:tmpl w:val="3B1CEA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 w16cid:durableId="1669870061">
    <w:abstractNumId w:val="0"/>
  </w:num>
  <w:num w:numId="2" w16cid:durableId="54397379">
    <w:abstractNumId w:val="7"/>
  </w:num>
  <w:num w:numId="3" w16cid:durableId="1087772523">
    <w:abstractNumId w:val="8"/>
  </w:num>
  <w:num w:numId="4" w16cid:durableId="1992513891">
    <w:abstractNumId w:val="11"/>
  </w:num>
  <w:num w:numId="5" w16cid:durableId="426854522">
    <w:abstractNumId w:val="13"/>
  </w:num>
  <w:num w:numId="6" w16cid:durableId="503202227">
    <w:abstractNumId w:val="14"/>
  </w:num>
  <w:num w:numId="7" w16cid:durableId="1159464852">
    <w:abstractNumId w:val="3"/>
  </w:num>
  <w:num w:numId="8" w16cid:durableId="1200438216">
    <w:abstractNumId w:val="2"/>
  </w:num>
  <w:num w:numId="9" w16cid:durableId="250506731">
    <w:abstractNumId w:val="6"/>
  </w:num>
  <w:num w:numId="10" w16cid:durableId="280914663">
    <w:abstractNumId w:val="5"/>
  </w:num>
  <w:num w:numId="11" w16cid:durableId="414984479">
    <w:abstractNumId w:val="16"/>
  </w:num>
  <w:num w:numId="12" w16cid:durableId="1950963712">
    <w:abstractNumId w:val="10"/>
  </w:num>
  <w:num w:numId="13" w16cid:durableId="9001077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57103845">
    <w:abstractNumId w:val="4"/>
  </w:num>
  <w:num w:numId="15" w16cid:durableId="333849121">
    <w:abstractNumId w:val="12"/>
  </w:num>
  <w:num w:numId="16" w16cid:durableId="678778708">
    <w:abstractNumId w:val="9"/>
  </w:num>
  <w:num w:numId="17" w16cid:durableId="4657070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E70"/>
    <w:rsid w:val="00006665"/>
    <w:rsid w:val="0001213C"/>
    <w:rsid w:val="00012597"/>
    <w:rsid w:val="00014ADE"/>
    <w:rsid w:val="000235F9"/>
    <w:rsid w:val="00025FD1"/>
    <w:rsid w:val="00040406"/>
    <w:rsid w:val="00045DB1"/>
    <w:rsid w:val="00062518"/>
    <w:rsid w:val="0008590A"/>
    <w:rsid w:val="00091EB0"/>
    <w:rsid w:val="00092A05"/>
    <w:rsid w:val="00094CAC"/>
    <w:rsid w:val="000A0466"/>
    <w:rsid w:val="000A2DDF"/>
    <w:rsid w:val="000A7EA8"/>
    <w:rsid w:val="000C5733"/>
    <w:rsid w:val="000D34D1"/>
    <w:rsid w:val="000E2B5D"/>
    <w:rsid w:val="000E40ED"/>
    <w:rsid w:val="000F2179"/>
    <w:rsid w:val="000F5AC7"/>
    <w:rsid w:val="0010030A"/>
    <w:rsid w:val="00122BA8"/>
    <w:rsid w:val="00122F41"/>
    <w:rsid w:val="0012757A"/>
    <w:rsid w:val="0014089F"/>
    <w:rsid w:val="00141E61"/>
    <w:rsid w:val="0015078E"/>
    <w:rsid w:val="00165245"/>
    <w:rsid w:val="001751D3"/>
    <w:rsid w:val="00177AA9"/>
    <w:rsid w:val="00185168"/>
    <w:rsid w:val="00186448"/>
    <w:rsid w:val="00186F80"/>
    <w:rsid w:val="00197257"/>
    <w:rsid w:val="001A117B"/>
    <w:rsid w:val="001B56B6"/>
    <w:rsid w:val="001C4BD6"/>
    <w:rsid w:val="001D31A9"/>
    <w:rsid w:val="001D584D"/>
    <w:rsid w:val="001D5B4C"/>
    <w:rsid w:val="001D5BA0"/>
    <w:rsid w:val="001D73D0"/>
    <w:rsid w:val="001F4A81"/>
    <w:rsid w:val="00204CF5"/>
    <w:rsid w:val="00212490"/>
    <w:rsid w:val="0022269A"/>
    <w:rsid w:val="00223E07"/>
    <w:rsid w:val="00226381"/>
    <w:rsid w:val="00235CFB"/>
    <w:rsid w:val="002424AF"/>
    <w:rsid w:val="002464DD"/>
    <w:rsid w:val="002473D0"/>
    <w:rsid w:val="0025033D"/>
    <w:rsid w:val="00261901"/>
    <w:rsid w:val="00263CA8"/>
    <w:rsid w:val="0026503E"/>
    <w:rsid w:val="002652AF"/>
    <w:rsid w:val="00277E7E"/>
    <w:rsid w:val="00281C3C"/>
    <w:rsid w:val="00285102"/>
    <w:rsid w:val="002929EC"/>
    <w:rsid w:val="0029418F"/>
    <w:rsid w:val="00294AED"/>
    <w:rsid w:val="002A27DA"/>
    <w:rsid w:val="002A5D61"/>
    <w:rsid w:val="002B064C"/>
    <w:rsid w:val="002B0A3C"/>
    <w:rsid w:val="002B1150"/>
    <w:rsid w:val="002C3330"/>
    <w:rsid w:val="002C4A78"/>
    <w:rsid w:val="002C55DC"/>
    <w:rsid w:val="002D1650"/>
    <w:rsid w:val="002D2828"/>
    <w:rsid w:val="002D2B9F"/>
    <w:rsid w:val="002D3545"/>
    <w:rsid w:val="002E67AC"/>
    <w:rsid w:val="002F2CD1"/>
    <w:rsid w:val="002F3391"/>
    <w:rsid w:val="00306BAF"/>
    <w:rsid w:val="003113CC"/>
    <w:rsid w:val="00313D9D"/>
    <w:rsid w:val="00317880"/>
    <w:rsid w:val="003218C8"/>
    <w:rsid w:val="003321C6"/>
    <w:rsid w:val="00332F9D"/>
    <w:rsid w:val="00332FBC"/>
    <w:rsid w:val="00340867"/>
    <w:rsid w:val="00351C86"/>
    <w:rsid w:val="00352311"/>
    <w:rsid w:val="00354EC1"/>
    <w:rsid w:val="0036292B"/>
    <w:rsid w:val="00364B7A"/>
    <w:rsid w:val="00372014"/>
    <w:rsid w:val="00375D0D"/>
    <w:rsid w:val="00383E70"/>
    <w:rsid w:val="003A40D1"/>
    <w:rsid w:val="003A5945"/>
    <w:rsid w:val="003B1B49"/>
    <w:rsid w:val="003B3AD1"/>
    <w:rsid w:val="003D0233"/>
    <w:rsid w:val="003D3171"/>
    <w:rsid w:val="003D41CA"/>
    <w:rsid w:val="003E3581"/>
    <w:rsid w:val="003E64FE"/>
    <w:rsid w:val="003F1585"/>
    <w:rsid w:val="003F4D59"/>
    <w:rsid w:val="00400E0A"/>
    <w:rsid w:val="00403216"/>
    <w:rsid w:val="00405A94"/>
    <w:rsid w:val="0040713B"/>
    <w:rsid w:val="00407DCB"/>
    <w:rsid w:val="0041348B"/>
    <w:rsid w:val="004148C0"/>
    <w:rsid w:val="0043311E"/>
    <w:rsid w:val="00433EAE"/>
    <w:rsid w:val="00440A76"/>
    <w:rsid w:val="00442858"/>
    <w:rsid w:val="00453637"/>
    <w:rsid w:val="00470621"/>
    <w:rsid w:val="00480B74"/>
    <w:rsid w:val="00483E43"/>
    <w:rsid w:val="0048710B"/>
    <w:rsid w:val="004930D4"/>
    <w:rsid w:val="004A313E"/>
    <w:rsid w:val="004C140F"/>
    <w:rsid w:val="004C56AC"/>
    <w:rsid w:val="004D48EC"/>
    <w:rsid w:val="004E520F"/>
    <w:rsid w:val="004F06C8"/>
    <w:rsid w:val="0052756C"/>
    <w:rsid w:val="00542E40"/>
    <w:rsid w:val="0054396F"/>
    <w:rsid w:val="005446A9"/>
    <w:rsid w:val="0055090A"/>
    <w:rsid w:val="00560C35"/>
    <w:rsid w:val="0056218F"/>
    <w:rsid w:val="00562A46"/>
    <w:rsid w:val="00562DFD"/>
    <w:rsid w:val="00575A78"/>
    <w:rsid w:val="00582BD2"/>
    <w:rsid w:val="005838E6"/>
    <w:rsid w:val="00583A28"/>
    <w:rsid w:val="00584B66"/>
    <w:rsid w:val="005851B3"/>
    <w:rsid w:val="00586AB9"/>
    <w:rsid w:val="00586BF8"/>
    <w:rsid w:val="00590EF6"/>
    <w:rsid w:val="00593B99"/>
    <w:rsid w:val="005B236B"/>
    <w:rsid w:val="005B4B1E"/>
    <w:rsid w:val="005B62B9"/>
    <w:rsid w:val="005C0BAE"/>
    <w:rsid w:val="005C3453"/>
    <w:rsid w:val="005E1E1B"/>
    <w:rsid w:val="005E2EA2"/>
    <w:rsid w:val="005E7E3E"/>
    <w:rsid w:val="005F1F66"/>
    <w:rsid w:val="00613B47"/>
    <w:rsid w:val="00617454"/>
    <w:rsid w:val="00622020"/>
    <w:rsid w:val="00632E8F"/>
    <w:rsid w:val="006376C9"/>
    <w:rsid w:val="00657DF4"/>
    <w:rsid w:val="00660B4E"/>
    <w:rsid w:val="00663EE8"/>
    <w:rsid w:val="006746D0"/>
    <w:rsid w:val="006857C5"/>
    <w:rsid w:val="00687FB7"/>
    <w:rsid w:val="00690456"/>
    <w:rsid w:val="00694E1F"/>
    <w:rsid w:val="006A249B"/>
    <w:rsid w:val="006B0639"/>
    <w:rsid w:val="006C2535"/>
    <w:rsid w:val="006D00E3"/>
    <w:rsid w:val="006D6567"/>
    <w:rsid w:val="006E4B99"/>
    <w:rsid w:val="006F123B"/>
    <w:rsid w:val="0070318B"/>
    <w:rsid w:val="00705622"/>
    <w:rsid w:val="00707B1D"/>
    <w:rsid w:val="00713473"/>
    <w:rsid w:val="00714127"/>
    <w:rsid w:val="00717F08"/>
    <w:rsid w:val="0072117B"/>
    <w:rsid w:val="00740574"/>
    <w:rsid w:val="00741A70"/>
    <w:rsid w:val="00742A5F"/>
    <w:rsid w:val="00742E0C"/>
    <w:rsid w:val="00743A32"/>
    <w:rsid w:val="0075027D"/>
    <w:rsid w:val="007525B7"/>
    <w:rsid w:val="00766FA4"/>
    <w:rsid w:val="00775163"/>
    <w:rsid w:val="00775274"/>
    <w:rsid w:val="00783587"/>
    <w:rsid w:val="007842D2"/>
    <w:rsid w:val="00785E33"/>
    <w:rsid w:val="007C2FC4"/>
    <w:rsid w:val="007C55EB"/>
    <w:rsid w:val="007D7351"/>
    <w:rsid w:val="007F21F2"/>
    <w:rsid w:val="007F54B1"/>
    <w:rsid w:val="00803651"/>
    <w:rsid w:val="00804632"/>
    <w:rsid w:val="008245CD"/>
    <w:rsid w:val="008274A4"/>
    <w:rsid w:val="008412AB"/>
    <w:rsid w:val="008521E7"/>
    <w:rsid w:val="00857468"/>
    <w:rsid w:val="008634A7"/>
    <w:rsid w:val="00865FD8"/>
    <w:rsid w:val="00883BE4"/>
    <w:rsid w:val="00884ABD"/>
    <w:rsid w:val="008B25CF"/>
    <w:rsid w:val="008B3174"/>
    <w:rsid w:val="008B4119"/>
    <w:rsid w:val="008B6603"/>
    <w:rsid w:val="008C101E"/>
    <w:rsid w:val="008C1E5A"/>
    <w:rsid w:val="008D0269"/>
    <w:rsid w:val="008D058F"/>
    <w:rsid w:val="008D34B7"/>
    <w:rsid w:val="008D7C78"/>
    <w:rsid w:val="008E001A"/>
    <w:rsid w:val="008F1F43"/>
    <w:rsid w:val="00901FCB"/>
    <w:rsid w:val="0090302B"/>
    <w:rsid w:val="009044BA"/>
    <w:rsid w:val="009172A3"/>
    <w:rsid w:val="009200FA"/>
    <w:rsid w:val="00934D19"/>
    <w:rsid w:val="00946442"/>
    <w:rsid w:val="00953C50"/>
    <w:rsid w:val="00954BA1"/>
    <w:rsid w:val="00955D88"/>
    <w:rsid w:val="0097244A"/>
    <w:rsid w:val="00983C74"/>
    <w:rsid w:val="00983E0E"/>
    <w:rsid w:val="009863A5"/>
    <w:rsid w:val="00995BD4"/>
    <w:rsid w:val="009A3FEF"/>
    <w:rsid w:val="009B056D"/>
    <w:rsid w:val="009B0BFA"/>
    <w:rsid w:val="009C4141"/>
    <w:rsid w:val="009D05BA"/>
    <w:rsid w:val="009E3188"/>
    <w:rsid w:val="009F25F7"/>
    <w:rsid w:val="009F46F1"/>
    <w:rsid w:val="00A06E1A"/>
    <w:rsid w:val="00A12C6C"/>
    <w:rsid w:val="00A13286"/>
    <w:rsid w:val="00A201C7"/>
    <w:rsid w:val="00A24505"/>
    <w:rsid w:val="00A3112A"/>
    <w:rsid w:val="00A37E74"/>
    <w:rsid w:val="00A42FF8"/>
    <w:rsid w:val="00A45366"/>
    <w:rsid w:val="00A606A3"/>
    <w:rsid w:val="00A62F6A"/>
    <w:rsid w:val="00A7024A"/>
    <w:rsid w:val="00A70E3E"/>
    <w:rsid w:val="00A759F2"/>
    <w:rsid w:val="00A7732C"/>
    <w:rsid w:val="00A95E9A"/>
    <w:rsid w:val="00AA0564"/>
    <w:rsid w:val="00AB0EC4"/>
    <w:rsid w:val="00AB1765"/>
    <w:rsid w:val="00AB2D04"/>
    <w:rsid w:val="00AC1E86"/>
    <w:rsid w:val="00AC27A2"/>
    <w:rsid w:val="00AD1617"/>
    <w:rsid w:val="00AD6D9E"/>
    <w:rsid w:val="00AE51D4"/>
    <w:rsid w:val="00AE73FD"/>
    <w:rsid w:val="00AF45B3"/>
    <w:rsid w:val="00B02570"/>
    <w:rsid w:val="00B16578"/>
    <w:rsid w:val="00B20011"/>
    <w:rsid w:val="00B22F5D"/>
    <w:rsid w:val="00B244A4"/>
    <w:rsid w:val="00B35A40"/>
    <w:rsid w:val="00B404EA"/>
    <w:rsid w:val="00B4622C"/>
    <w:rsid w:val="00B54EFD"/>
    <w:rsid w:val="00B56CE9"/>
    <w:rsid w:val="00B63867"/>
    <w:rsid w:val="00B7303B"/>
    <w:rsid w:val="00B76D04"/>
    <w:rsid w:val="00B8273C"/>
    <w:rsid w:val="00B941F0"/>
    <w:rsid w:val="00BA380E"/>
    <w:rsid w:val="00BA60F2"/>
    <w:rsid w:val="00BA7A7E"/>
    <w:rsid w:val="00BB05D1"/>
    <w:rsid w:val="00BB37DF"/>
    <w:rsid w:val="00BC1233"/>
    <w:rsid w:val="00BC3E60"/>
    <w:rsid w:val="00BD3A93"/>
    <w:rsid w:val="00BD4670"/>
    <w:rsid w:val="00BD4A41"/>
    <w:rsid w:val="00BE4D6C"/>
    <w:rsid w:val="00BF1309"/>
    <w:rsid w:val="00BF1D43"/>
    <w:rsid w:val="00BF57CC"/>
    <w:rsid w:val="00C02B7E"/>
    <w:rsid w:val="00C03758"/>
    <w:rsid w:val="00C160FE"/>
    <w:rsid w:val="00C21987"/>
    <w:rsid w:val="00C23E31"/>
    <w:rsid w:val="00C279F3"/>
    <w:rsid w:val="00C33C51"/>
    <w:rsid w:val="00C34571"/>
    <w:rsid w:val="00C46842"/>
    <w:rsid w:val="00C55432"/>
    <w:rsid w:val="00C7074A"/>
    <w:rsid w:val="00C76BDB"/>
    <w:rsid w:val="00C85608"/>
    <w:rsid w:val="00C86794"/>
    <w:rsid w:val="00C92883"/>
    <w:rsid w:val="00C928BD"/>
    <w:rsid w:val="00C95D1D"/>
    <w:rsid w:val="00CA0409"/>
    <w:rsid w:val="00CC0DAD"/>
    <w:rsid w:val="00CE293C"/>
    <w:rsid w:val="00CF779D"/>
    <w:rsid w:val="00D01749"/>
    <w:rsid w:val="00D01E9F"/>
    <w:rsid w:val="00D02C3C"/>
    <w:rsid w:val="00D06AF6"/>
    <w:rsid w:val="00D10DB2"/>
    <w:rsid w:val="00D1702C"/>
    <w:rsid w:val="00D2243D"/>
    <w:rsid w:val="00D33850"/>
    <w:rsid w:val="00D37563"/>
    <w:rsid w:val="00D5363F"/>
    <w:rsid w:val="00D541DE"/>
    <w:rsid w:val="00D550C4"/>
    <w:rsid w:val="00D55A8B"/>
    <w:rsid w:val="00D607F7"/>
    <w:rsid w:val="00D60C35"/>
    <w:rsid w:val="00D95A6F"/>
    <w:rsid w:val="00D97ADA"/>
    <w:rsid w:val="00DA34D4"/>
    <w:rsid w:val="00DB4E8D"/>
    <w:rsid w:val="00DB5F56"/>
    <w:rsid w:val="00DB64C1"/>
    <w:rsid w:val="00DB6F35"/>
    <w:rsid w:val="00DC7CB9"/>
    <w:rsid w:val="00DC7EA2"/>
    <w:rsid w:val="00DD14E0"/>
    <w:rsid w:val="00DD3ABA"/>
    <w:rsid w:val="00DE6EB0"/>
    <w:rsid w:val="00DE7D48"/>
    <w:rsid w:val="00DF60BC"/>
    <w:rsid w:val="00E105AE"/>
    <w:rsid w:val="00E165B3"/>
    <w:rsid w:val="00E24702"/>
    <w:rsid w:val="00E26AA3"/>
    <w:rsid w:val="00E26D79"/>
    <w:rsid w:val="00E4036C"/>
    <w:rsid w:val="00E40CDB"/>
    <w:rsid w:val="00E60711"/>
    <w:rsid w:val="00E64D75"/>
    <w:rsid w:val="00E65DBE"/>
    <w:rsid w:val="00E66F96"/>
    <w:rsid w:val="00E67962"/>
    <w:rsid w:val="00E70819"/>
    <w:rsid w:val="00E7437F"/>
    <w:rsid w:val="00E86933"/>
    <w:rsid w:val="00E87285"/>
    <w:rsid w:val="00E902ED"/>
    <w:rsid w:val="00E960AF"/>
    <w:rsid w:val="00E96613"/>
    <w:rsid w:val="00EA7EA4"/>
    <w:rsid w:val="00EC6060"/>
    <w:rsid w:val="00EF046D"/>
    <w:rsid w:val="00F009AC"/>
    <w:rsid w:val="00F025A3"/>
    <w:rsid w:val="00F07FED"/>
    <w:rsid w:val="00F3695D"/>
    <w:rsid w:val="00F54C6E"/>
    <w:rsid w:val="00F64D63"/>
    <w:rsid w:val="00F704B9"/>
    <w:rsid w:val="00F856C3"/>
    <w:rsid w:val="00F86E70"/>
    <w:rsid w:val="00FA1BCD"/>
    <w:rsid w:val="00FA3DAA"/>
    <w:rsid w:val="00FB170F"/>
    <w:rsid w:val="00FB4B0C"/>
    <w:rsid w:val="00FB596F"/>
    <w:rsid w:val="00FC1FB5"/>
    <w:rsid w:val="00FC217B"/>
    <w:rsid w:val="00FE2E82"/>
    <w:rsid w:val="00FE5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0A0776"/>
  <w15:docId w15:val="{91D13A7C-41A4-4AAF-B3EE-F67C18C9F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7285"/>
    <w:pPr>
      <w:spacing w:line="25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244A4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83E70"/>
  </w:style>
  <w:style w:type="paragraph" w:styleId="Rodap">
    <w:name w:val="footer"/>
    <w:basedOn w:val="Normal"/>
    <w:link w:val="Rodap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3E70"/>
  </w:style>
  <w:style w:type="paragraph" w:customStyle="1" w:styleId="Standard">
    <w:name w:val="Standard"/>
    <w:rsid w:val="00DB64C1"/>
    <w:pPr>
      <w:suppressAutoHyphens/>
      <w:autoSpaceDN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Default">
    <w:name w:val="Default"/>
    <w:rsid w:val="00E872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0A0466"/>
    <w:rPr>
      <w:color w:val="0000FF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C4684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4684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4684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4684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4684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0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0A3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B244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Forte">
    <w:name w:val="Strong"/>
    <w:uiPriority w:val="22"/>
    <w:qFormat/>
    <w:rsid w:val="00983C74"/>
    <w:rPr>
      <w:b/>
      <w:bCs/>
    </w:rPr>
  </w:style>
  <w:style w:type="paragraph" w:styleId="PargrafodaLista">
    <w:name w:val="List Paragraph"/>
    <w:basedOn w:val="Normal"/>
    <w:uiPriority w:val="34"/>
    <w:qFormat/>
    <w:rsid w:val="00F856C3"/>
    <w:pPr>
      <w:ind w:left="720"/>
      <w:contextualSpacing/>
    </w:pPr>
  </w:style>
  <w:style w:type="table" w:styleId="Tabelacomgrade">
    <w:name w:val="Table Grid"/>
    <w:basedOn w:val="Tabelanormal"/>
    <w:uiPriority w:val="39"/>
    <w:rsid w:val="00C9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gkelc">
    <w:name w:val="hgkelc"/>
    <w:basedOn w:val="Fontepargpadro"/>
    <w:rsid w:val="00C219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9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&#9679;%20sectransportesitaguara@hotmail.com" TargetMode="External"/><Relationship Id="rId2" Type="http://schemas.openxmlformats.org/officeDocument/2006/relationships/hyperlink" Target="http://www.itaguara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871</Words>
  <Characters>4707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Elaine Loureiro</dc:creator>
  <cp:lastModifiedBy>Usuario</cp:lastModifiedBy>
  <cp:revision>16</cp:revision>
  <cp:lastPrinted>2025-02-06T14:17:00Z</cp:lastPrinted>
  <dcterms:created xsi:type="dcterms:W3CDTF">2025-01-20T19:55:00Z</dcterms:created>
  <dcterms:modified xsi:type="dcterms:W3CDTF">2025-11-24T13:52:00Z</dcterms:modified>
</cp:coreProperties>
</file>